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F7" w:rsidRPr="00A56E07" w:rsidRDefault="00EA7DF7" w:rsidP="00EA7DF7">
      <w:pPr>
        <w:pStyle w:val="1"/>
        <w:tabs>
          <w:tab w:val="center" w:pos="4153"/>
        </w:tabs>
        <w:rPr>
          <w:sz w:val="32"/>
          <w:szCs w:val="32"/>
        </w:rPr>
      </w:pPr>
      <w:r w:rsidRPr="00A56E07">
        <w:rPr>
          <w:sz w:val="32"/>
          <w:szCs w:val="32"/>
        </w:rPr>
        <w:tab/>
      </w:r>
      <w:r w:rsidRPr="00A56E07">
        <w:rPr>
          <w:sz w:val="32"/>
          <w:szCs w:val="32"/>
        </w:rPr>
        <w:tab/>
      </w:r>
      <w:r w:rsidR="00891FF5" w:rsidRPr="00A56E07">
        <w:rPr>
          <w:rFonts w:hint="eastAsia"/>
          <w:sz w:val="32"/>
          <w:szCs w:val="32"/>
        </w:rPr>
        <w:t>温州职业技术学院瑞安学院</w:t>
      </w:r>
      <w:r w:rsidRPr="00A56E07">
        <w:rPr>
          <w:rFonts w:hint="eastAsia"/>
          <w:sz w:val="32"/>
          <w:szCs w:val="32"/>
        </w:rPr>
        <w:t>关于</w:t>
      </w:r>
    </w:p>
    <w:p w:rsidR="00C82034" w:rsidRPr="00A56E07" w:rsidRDefault="00891FF5">
      <w:pPr>
        <w:pStyle w:val="1"/>
        <w:jc w:val="center"/>
        <w:rPr>
          <w:sz w:val="32"/>
          <w:szCs w:val="32"/>
        </w:rPr>
      </w:pPr>
      <w:bookmarkStart w:id="0" w:name="_GoBack"/>
      <w:bookmarkEnd w:id="0"/>
      <w:r w:rsidRPr="00A56E07">
        <w:rPr>
          <w:rFonts w:hint="eastAsia"/>
          <w:sz w:val="32"/>
          <w:szCs w:val="32"/>
        </w:rPr>
        <w:t>电梯维修保养工程</w:t>
      </w:r>
      <w:r w:rsidR="00D05BD6" w:rsidRPr="00A56E07">
        <w:rPr>
          <w:rFonts w:hint="eastAsia"/>
          <w:sz w:val="32"/>
          <w:szCs w:val="32"/>
        </w:rPr>
        <w:t>招标公告</w:t>
      </w:r>
    </w:p>
    <w:p w:rsidR="00C82034" w:rsidRPr="00A56E07" w:rsidRDefault="00891FF5">
      <w:pPr>
        <w:pStyle w:val="10"/>
        <w:spacing w:line="336" w:lineRule="auto"/>
        <w:ind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一、招标目的：瑞安学院客梯及货梯日常维护保养，主要包括了例行性维护保养、紧急维修、电梯安全检验和测试等</w:t>
      </w:r>
      <w:r w:rsidR="00D05BD6" w:rsidRPr="00A56E07">
        <w:rPr>
          <w:rFonts w:asciiTheme="majorEastAsia" w:eastAsiaTheme="majorEastAsia" w:hAnsiTheme="majorEastAsia" w:cstheme="majorEastAsia" w:hint="eastAsia"/>
          <w:sz w:val="28"/>
          <w:szCs w:val="28"/>
        </w:rPr>
        <w:t>服务</w:t>
      </w:r>
      <w:r w:rsidRPr="00A56E07">
        <w:rPr>
          <w:rFonts w:asciiTheme="majorEastAsia" w:eastAsiaTheme="majorEastAsia" w:hAnsiTheme="majorEastAsia" w:cstheme="majorEastAsia" w:hint="eastAsia"/>
          <w:sz w:val="28"/>
          <w:szCs w:val="28"/>
        </w:rPr>
        <w:t>。</w:t>
      </w:r>
    </w:p>
    <w:p w:rsidR="00C82034" w:rsidRPr="00A56E07" w:rsidRDefault="00891FF5">
      <w:pPr>
        <w:pStyle w:val="10"/>
        <w:spacing w:line="336" w:lineRule="auto"/>
        <w:ind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二、招标形式：按照公开、公平、公正的原则面向社会公开招标，欢迎符合投标人资格要求、有提供服务能力的单位参加投标。</w:t>
      </w:r>
    </w:p>
    <w:p w:rsidR="00C82034" w:rsidRPr="00A56E07" w:rsidRDefault="00891FF5">
      <w:pPr>
        <w:pStyle w:val="10"/>
        <w:spacing w:line="336" w:lineRule="auto"/>
        <w:ind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三、招标服务的电梯数量：本次项目为温州职业技术学院瑞安校区客梯及货梯维修保养，共计9台电梯，详细见招标文件。</w:t>
      </w:r>
    </w:p>
    <w:p w:rsidR="00C82034" w:rsidRPr="00A56E07" w:rsidRDefault="00891FF5">
      <w:pPr>
        <w:pStyle w:val="10"/>
        <w:spacing w:line="336" w:lineRule="auto"/>
        <w:ind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四、投标人资格要求：投标人营业经营内具有电梯安装、维修、保养服务项目，以及质量技术监督部门允许的具有特种设备安装改造维修许可资质的企业，投标报名资质与招标现场一致，不一致视为废标。</w:t>
      </w:r>
    </w:p>
    <w:p w:rsidR="00C82034" w:rsidRPr="00A56E07" w:rsidRDefault="00891FF5">
      <w:pPr>
        <w:pStyle w:val="10"/>
        <w:spacing w:line="336" w:lineRule="auto"/>
        <w:ind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 xml:space="preserve">四、电梯日常维护保养服务期限： </w:t>
      </w:r>
      <w:r w:rsidRPr="00A56E07">
        <w:rPr>
          <w:rFonts w:asciiTheme="majorEastAsia" w:eastAsiaTheme="majorEastAsia" w:hAnsiTheme="majorEastAsia" w:cstheme="majorEastAsia" w:hint="eastAsia"/>
          <w:spacing w:val="-11"/>
          <w:sz w:val="28"/>
          <w:szCs w:val="28"/>
        </w:rPr>
        <w:t>2020年7月12日到2021年7月1</w:t>
      </w:r>
      <w:r w:rsidR="001D49A3" w:rsidRPr="00A56E07">
        <w:rPr>
          <w:rFonts w:asciiTheme="majorEastAsia" w:eastAsiaTheme="majorEastAsia" w:hAnsiTheme="majorEastAsia" w:cstheme="majorEastAsia" w:hint="eastAsia"/>
          <w:spacing w:val="-11"/>
          <w:sz w:val="28"/>
          <w:szCs w:val="28"/>
        </w:rPr>
        <w:t>1</w:t>
      </w:r>
      <w:r w:rsidRPr="00A56E07">
        <w:rPr>
          <w:rFonts w:asciiTheme="majorEastAsia" w:eastAsiaTheme="majorEastAsia" w:hAnsiTheme="majorEastAsia" w:cstheme="majorEastAsia" w:hint="eastAsia"/>
          <w:spacing w:val="-11"/>
          <w:sz w:val="28"/>
          <w:szCs w:val="28"/>
        </w:rPr>
        <w:t>日</w:t>
      </w:r>
      <w:r w:rsidRPr="00A56E07">
        <w:rPr>
          <w:rFonts w:asciiTheme="majorEastAsia" w:eastAsiaTheme="majorEastAsia" w:hAnsiTheme="majorEastAsia" w:cstheme="majorEastAsia" w:hint="eastAsia"/>
          <w:sz w:val="28"/>
          <w:szCs w:val="28"/>
        </w:rPr>
        <w:t>共壹年。</w:t>
      </w:r>
    </w:p>
    <w:p w:rsidR="00C82034" w:rsidRPr="00A56E07" w:rsidRDefault="00891FF5">
      <w:pPr>
        <w:pStyle w:val="10"/>
        <w:spacing w:line="336" w:lineRule="auto"/>
        <w:ind w:leftChars="200" w:left="420" w:firstLineChars="0" w:firstLine="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五、付款方式：按季度支付。</w:t>
      </w:r>
    </w:p>
    <w:p w:rsidR="00C82034" w:rsidRPr="00A56E07" w:rsidRDefault="00891FF5">
      <w:pPr>
        <w:pStyle w:val="10"/>
        <w:spacing w:line="336" w:lineRule="auto"/>
        <w:ind w:leftChars="200" w:left="420" w:firstLineChars="0" w:firstLine="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六、招标公示：</w:t>
      </w:r>
      <w:proofErr w:type="gramStart"/>
      <w:r w:rsidRPr="00A56E07">
        <w:rPr>
          <w:rFonts w:asciiTheme="majorEastAsia" w:eastAsiaTheme="majorEastAsia" w:hAnsiTheme="majorEastAsia" w:cstheme="majorEastAsia" w:hint="eastAsia"/>
          <w:sz w:val="28"/>
          <w:szCs w:val="28"/>
        </w:rPr>
        <w:t>本次比标项目</w:t>
      </w:r>
      <w:proofErr w:type="gramEnd"/>
      <w:r w:rsidRPr="00A56E07">
        <w:rPr>
          <w:rFonts w:asciiTheme="majorEastAsia" w:eastAsiaTheme="majorEastAsia" w:hAnsiTheme="majorEastAsia" w:cstheme="majorEastAsia" w:hint="eastAsia"/>
          <w:sz w:val="28"/>
          <w:szCs w:val="28"/>
        </w:rPr>
        <w:t>通过现场比标，总分排名第一和第二的投标人分别为第一中标候选人和第二中标候选人。</w:t>
      </w:r>
    </w:p>
    <w:p w:rsidR="00C82034" w:rsidRPr="00A56E07" w:rsidRDefault="00891FF5">
      <w:pPr>
        <w:spacing w:line="336" w:lineRule="auto"/>
        <w:ind w:firstLineChars="200"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七、招标书审核（见附件一）。</w:t>
      </w:r>
    </w:p>
    <w:p w:rsidR="00C82034" w:rsidRPr="00A56E07" w:rsidRDefault="00891FF5">
      <w:pPr>
        <w:spacing w:line="336" w:lineRule="auto"/>
        <w:ind w:firstLineChars="200"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 xml:space="preserve">八、完成投标，由学院与中标单位签订合同。 </w:t>
      </w:r>
    </w:p>
    <w:p w:rsidR="00C82034" w:rsidRPr="00A56E07" w:rsidRDefault="00891FF5">
      <w:pPr>
        <w:spacing w:line="336" w:lineRule="auto"/>
        <w:ind w:firstLineChars="200" w:firstLine="56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 xml:space="preserve">   </w:t>
      </w:r>
    </w:p>
    <w:p w:rsidR="00C82034" w:rsidRPr="00A56E07" w:rsidRDefault="00891FF5">
      <w:pPr>
        <w:spacing w:line="336" w:lineRule="auto"/>
        <w:ind w:firstLineChars="2100" w:firstLine="588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瑞安学院后勤科</w:t>
      </w:r>
    </w:p>
    <w:p w:rsidR="00C82034" w:rsidRPr="00A56E07" w:rsidRDefault="00891FF5">
      <w:pPr>
        <w:ind w:firstLineChars="2100" w:firstLine="5880"/>
        <w:rPr>
          <w:rFonts w:asciiTheme="majorEastAsia" w:eastAsiaTheme="majorEastAsia" w:hAnsiTheme="majorEastAsia" w:cstheme="majorEastAsia"/>
          <w:sz w:val="28"/>
          <w:szCs w:val="28"/>
        </w:rPr>
      </w:pPr>
      <w:r w:rsidRPr="00A56E07">
        <w:rPr>
          <w:rFonts w:asciiTheme="majorEastAsia" w:eastAsiaTheme="majorEastAsia" w:hAnsiTheme="majorEastAsia" w:cstheme="majorEastAsia" w:hint="eastAsia"/>
          <w:sz w:val="28"/>
          <w:szCs w:val="28"/>
        </w:rPr>
        <w:t>2020年</w:t>
      </w:r>
      <w:r w:rsidR="00557187">
        <w:rPr>
          <w:rFonts w:asciiTheme="majorEastAsia" w:eastAsiaTheme="majorEastAsia" w:hAnsiTheme="majorEastAsia" w:cstheme="majorEastAsia" w:hint="eastAsia"/>
          <w:sz w:val="28"/>
          <w:szCs w:val="28"/>
        </w:rPr>
        <w:t>7</w:t>
      </w:r>
      <w:r w:rsidRPr="00A56E07">
        <w:rPr>
          <w:rFonts w:asciiTheme="majorEastAsia" w:eastAsiaTheme="majorEastAsia" w:hAnsiTheme="majorEastAsia" w:cstheme="majorEastAsia" w:hint="eastAsia"/>
          <w:sz w:val="28"/>
          <w:szCs w:val="28"/>
        </w:rPr>
        <w:t>月</w:t>
      </w:r>
      <w:r w:rsidR="00557187">
        <w:rPr>
          <w:rFonts w:asciiTheme="majorEastAsia" w:eastAsiaTheme="majorEastAsia" w:hAnsiTheme="majorEastAsia" w:cstheme="majorEastAsia" w:hint="eastAsia"/>
          <w:sz w:val="28"/>
          <w:szCs w:val="28"/>
        </w:rPr>
        <w:t>3</w:t>
      </w:r>
      <w:r w:rsidRPr="00A56E07">
        <w:rPr>
          <w:rFonts w:asciiTheme="majorEastAsia" w:eastAsiaTheme="majorEastAsia" w:hAnsiTheme="majorEastAsia" w:cstheme="majorEastAsia" w:hint="eastAsia"/>
          <w:sz w:val="28"/>
          <w:szCs w:val="28"/>
        </w:rPr>
        <w:t>日</w:t>
      </w:r>
    </w:p>
    <w:p w:rsidR="001D49A3" w:rsidRPr="00A56E07" w:rsidRDefault="001D49A3" w:rsidP="001D49A3">
      <w:pPr>
        <w:tabs>
          <w:tab w:val="left" w:pos="3608"/>
        </w:tabs>
        <w:spacing w:after="120"/>
        <w:ind w:left="2873" w:firstLineChars="50" w:firstLine="160"/>
        <w:outlineLvl w:val="0"/>
        <w:rPr>
          <w:bCs/>
          <w:sz w:val="32"/>
          <w:szCs w:val="32"/>
        </w:rPr>
      </w:pPr>
      <w:proofErr w:type="gramStart"/>
      <w:r w:rsidRPr="00A56E07">
        <w:rPr>
          <w:rFonts w:hint="eastAsia"/>
          <w:bCs/>
          <w:sz w:val="32"/>
          <w:szCs w:val="32"/>
        </w:rPr>
        <w:lastRenderedPageBreak/>
        <w:t>比标须知</w:t>
      </w:r>
      <w:proofErr w:type="gramEnd"/>
    </w:p>
    <w:tbl>
      <w:tblPr>
        <w:tblW w:w="9130" w:type="dxa"/>
        <w:jc w:val="center"/>
        <w:tblLayout w:type="fixed"/>
        <w:tblLook w:val="04A0" w:firstRow="1" w:lastRow="0" w:firstColumn="1" w:lastColumn="0" w:noHBand="0" w:noVBand="1"/>
      </w:tblPr>
      <w:tblGrid>
        <w:gridCol w:w="707"/>
        <w:gridCol w:w="1879"/>
        <w:gridCol w:w="6544"/>
      </w:tblGrid>
      <w:tr w:rsidR="00A56E07" w:rsidRPr="00A56E07" w:rsidTr="001D49A3">
        <w:trPr>
          <w:trHeight w:val="602"/>
          <w:jc w:val="center"/>
        </w:trPr>
        <w:tc>
          <w:tcPr>
            <w:tcW w:w="707" w:type="dxa"/>
            <w:tcBorders>
              <w:top w:val="double" w:sz="6" w:space="0" w:color="auto"/>
              <w:left w:val="double" w:sz="6" w:space="0" w:color="auto"/>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序号</w:t>
            </w:r>
          </w:p>
        </w:tc>
        <w:tc>
          <w:tcPr>
            <w:tcW w:w="1879" w:type="dxa"/>
            <w:tcBorders>
              <w:top w:val="double" w:sz="6" w:space="0" w:color="auto"/>
              <w:left w:val="nil"/>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内容</w:t>
            </w:r>
          </w:p>
        </w:tc>
        <w:tc>
          <w:tcPr>
            <w:tcW w:w="6544" w:type="dxa"/>
            <w:tcBorders>
              <w:top w:val="double" w:sz="6" w:space="0" w:color="auto"/>
              <w:left w:val="nil"/>
              <w:bottom w:val="single" w:sz="4" w:space="0" w:color="auto"/>
              <w:right w:val="double" w:sz="6"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说明与要求</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1</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jc w:val="center"/>
            </w:pPr>
            <w:r w:rsidRPr="00A56E07">
              <w:rPr>
                <w:rFonts w:hint="eastAsia"/>
              </w:rPr>
              <w:t>工程名称</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rPr>
                <w:szCs w:val="21"/>
              </w:rPr>
            </w:pPr>
            <w:r w:rsidRPr="00A56E07">
              <w:rPr>
                <w:rFonts w:ascii="宋体" w:hAnsi="宋体" w:hint="eastAsia"/>
                <w:szCs w:val="21"/>
              </w:rPr>
              <w:t>瑞安学院电梯维修保养工程</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2</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jc w:val="center"/>
            </w:pPr>
            <w:r w:rsidRPr="00A56E07">
              <w:rPr>
                <w:rFonts w:hint="eastAsia"/>
              </w:rPr>
              <w:t>建设地点</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rPr>
                <w:szCs w:val="21"/>
              </w:rPr>
            </w:pPr>
            <w:r w:rsidRPr="00A56E07">
              <w:rPr>
                <w:rFonts w:ascii="宋体" w:hAnsi="宋体" w:hint="eastAsia"/>
                <w:szCs w:val="21"/>
              </w:rPr>
              <w:t>温</w:t>
            </w:r>
            <w:r w:rsidRPr="00A56E07">
              <w:rPr>
                <w:rFonts w:hint="eastAsia"/>
                <w:szCs w:val="21"/>
              </w:rPr>
              <w:t>州职业技术学院瑞安学院校区</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rFonts w:hint="eastAsia"/>
                <w:kern w:val="0"/>
                <w:szCs w:val="21"/>
              </w:rPr>
              <w:t>3</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jc w:val="center"/>
            </w:pPr>
            <w:r w:rsidRPr="00A56E07">
              <w:rPr>
                <w:rFonts w:hint="eastAsia"/>
              </w:rPr>
              <w:t>建设规模</w:t>
            </w:r>
          </w:p>
        </w:tc>
        <w:tc>
          <w:tcPr>
            <w:tcW w:w="6544" w:type="dxa"/>
            <w:tcBorders>
              <w:top w:val="nil"/>
              <w:left w:val="nil"/>
              <w:bottom w:val="single" w:sz="4" w:space="0" w:color="auto"/>
              <w:right w:val="double" w:sz="6" w:space="0" w:color="auto"/>
            </w:tcBorders>
            <w:vAlign w:val="center"/>
          </w:tcPr>
          <w:p w:rsidR="001D49A3" w:rsidRPr="00A56E07" w:rsidRDefault="001D49A3" w:rsidP="004B5216">
            <w:r w:rsidRPr="00A56E07">
              <w:rPr>
                <w:rFonts w:hint="eastAsia"/>
                <w:szCs w:val="21"/>
              </w:rPr>
              <w:t>9</w:t>
            </w:r>
            <w:r w:rsidRPr="00A56E07">
              <w:rPr>
                <w:rFonts w:hint="eastAsia"/>
                <w:szCs w:val="21"/>
              </w:rPr>
              <w:t>台电梯（客梯、货梯）</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4</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jc w:val="center"/>
            </w:pPr>
            <w:r w:rsidRPr="00A56E07">
              <w:rPr>
                <w:rFonts w:hint="eastAsia"/>
              </w:rPr>
              <w:t>承包方式</w:t>
            </w:r>
          </w:p>
        </w:tc>
        <w:tc>
          <w:tcPr>
            <w:tcW w:w="6544" w:type="dxa"/>
            <w:tcBorders>
              <w:top w:val="nil"/>
              <w:left w:val="nil"/>
              <w:bottom w:val="single" w:sz="4" w:space="0" w:color="auto"/>
              <w:right w:val="double" w:sz="6" w:space="0" w:color="auto"/>
            </w:tcBorders>
            <w:vAlign w:val="center"/>
          </w:tcPr>
          <w:p w:rsidR="001D49A3" w:rsidRPr="00A56E07" w:rsidRDefault="001D49A3" w:rsidP="004B5216">
            <w:r w:rsidRPr="00A56E07">
              <w:rPr>
                <w:rFonts w:hint="eastAsia"/>
              </w:rPr>
              <w:t>一次性包干</w:t>
            </w:r>
            <w:proofErr w:type="gramStart"/>
            <w:r w:rsidRPr="00A56E07">
              <w:rPr>
                <w:rFonts w:hint="eastAsia"/>
              </w:rPr>
              <w:t>一年维保</w:t>
            </w:r>
            <w:proofErr w:type="gramEnd"/>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5</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jc w:val="center"/>
            </w:pPr>
            <w:r w:rsidRPr="00A56E07">
              <w:rPr>
                <w:rFonts w:hint="eastAsia"/>
              </w:rPr>
              <w:t>质量要求</w:t>
            </w:r>
          </w:p>
        </w:tc>
        <w:tc>
          <w:tcPr>
            <w:tcW w:w="6544" w:type="dxa"/>
            <w:tcBorders>
              <w:top w:val="nil"/>
              <w:left w:val="nil"/>
              <w:bottom w:val="single" w:sz="4" w:space="0" w:color="auto"/>
              <w:right w:val="double" w:sz="6" w:space="0" w:color="auto"/>
            </w:tcBorders>
            <w:vAlign w:val="center"/>
          </w:tcPr>
          <w:p w:rsidR="001D49A3" w:rsidRPr="00A56E07" w:rsidRDefault="001D49A3" w:rsidP="004B5216">
            <w:r w:rsidRPr="00A56E07">
              <w:rPr>
                <w:rFonts w:hint="eastAsia"/>
              </w:rPr>
              <w:t>合格</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6</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proofErr w:type="gramStart"/>
            <w:r w:rsidRPr="00A56E07">
              <w:rPr>
                <w:rFonts w:ascii="宋体" w:hAnsi="宋体" w:cs="宋体" w:hint="eastAsia"/>
                <w:kern w:val="0"/>
                <w:szCs w:val="21"/>
              </w:rPr>
              <w:t>比标人</w:t>
            </w:r>
            <w:proofErr w:type="gramEnd"/>
            <w:r w:rsidRPr="00A56E07">
              <w:rPr>
                <w:rFonts w:ascii="宋体" w:hAnsi="宋体" w:cs="宋体" w:hint="eastAsia"/>
                <w:kern w:val="0"/>
                <w:szCs w:val="21"/>
              </w:rPr>
              <w:t>资质等级</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具备</w:t>
            </w:r>
            <w:r w:rsidRPr="00A56E07">
              <w:rPr>
                <w:rFonts w:hint="eastAsia"/>
                <w:szCs w:val="21"/>
              </w:rPr>
              <w:t>客梯及货梯</w:t>
            </w:r>
            <w:r w:rsidRPr="00A56E07">
              <w:rPr>
                <w:rFonts w:ascii="宋体" w:hAnsi="宋体" w:cs="宋体" w:hint="eastAsia"/>
                <w:kern w:val="0"/>
                <w:szCs w:val="21"/>
              </w:rPr>
              <w:t>维修保养资质</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rFonts w:hint="eastAsia"/>
                <w:kern w:val="0"/>
                <w:szCs w:val="21"/>
              </w:rPr>
              <w:t>7</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资格审查方式</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资格预审</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8</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工程报价方式</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固定报价</w:t>
            </w:r>
          </w:p>
        </w:tc>
      </w:tr>
      <w:tr w:rsidR="00A56E07" w:rsidRPr="00A56E07" w:rsidTr="001D49A3">
        <w:trPr>
          <w:trHeight w:val="510"/>
          <w:jc w:val="center"/>
        </w:trPr>
        <w:tc>
          <w:tcPr>
            <w:tcW w:w="707" w:type="dxa"/>
            <w:vMerge w:val="restart"/>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9</w:t>
            </w:r>
          </w:p>
        </w:tc>
        <w:tc>
          <w:tcPr>
            <w:tcW w:w="1879" w:type="dxa"/>
            <w:vMerge w:val="restart"/>
            <w:tcBorders>
              <w:top w:val="nil"/>
              <w:left w:val="single" w:sz="4" w:space="0" w:color="auto"/>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proofErr w:type="gramStart"/>
            <w:r w:rsidRPr="00A56E07">
              <w:rPr>
                <w:rFonts w:ascii="宋体" w:hAnsi="宋体" w:cs="宋体" w:hint="eastAsia"/>
                <w:kern w:val="0"/>
                <w:szCs w:val="21"/>
              </w:rPr>
              <w:t>比标文件</w:t>
            </w:r>
            <w:proofErr w:type="gramEnd"/>
            <w:r w:rsidRPr="00A56E07">
              <w:rPr>
                <w:rFonts w:ascii="宋体" w:hAnsi="宋体" w:cs="宋体" w:hint="eastAsia"/>
                <w:kern w:val="0"/>
                <w:szCs w:val="21"/>
              </w:rPr>
              <w:t>领取时间、地点</w:t>
            </w:r>
          </w:p>
        </w:tc>
        <w:tc>
          <w:tcPr>
            <w:tcW w:w="6544" w:type="dxa"/>
            <w:tcBorders>
              <w:top w:val="nil"/>
              <w:left w:val="nil"/>
              <w:bottom w:val="single" w:sz="4" w:space="0" w:color="auto"/>
              <w:right w:val="double" w:sz="6" w:space="0" w:color="auto"/>
            </w:tcBorders>
            <w:vAlign w:val="center"/>
          </w:tcPr>
          <w:p w:rsidR="001D49A3" w:rsidRPr="00A56E07" w:rsidRDefault="001D49A3" w:rsidP="00557187">
            <w:pPr>
              <w:widowControl/>
              <w:rPr>
                <w:rFonts w:ascii="宋体" w:hAnsi="宋体" w:cs="宋体"/>
                <w:kern w:val="0"/>
                <w:szCs w:val="21"/>
              </w:rPr>
            </w:pPr>
            <w:r w:rsidRPr="00A56E07">
              <w:rPr>
                <w:rFonts w:ascii="宋体" w:hAnsi="宋体" w:cs="宋体" w:hint="eastAsia"/>
                <w:kern w:val="0"/>
                <w:szCs w:val="21"/>
              </w:rPr>
              <w:t>时间：</w:t>
            </w:r>
            <w:r w:rsidRPr="00A56E07">
              <w:rPr>
                <w:kern w:val="0"/>
                <w:szCs w:val="21"/>
              </w:rPr>
              <w:t>20</w:t>
            </w:r>
            <w:r w:rsidRPr="00A56E07">
              <w:rPr>
                <w:rFonts w:hint="eastAsia"/>
                <w:kern w:val="0"/>
                <w:szCs w:val="21"/>
              </w:rPr>
              <w:t>20</w:t>
            </w:r>
            <w:r w:rsidRPr="00A56E07">
              <w:rPr>
                <w:rFonts w:ascii="宋体" w:hAnsi="宋体" w:cs="宋体" w:hint="eastAsia"/>
                <w:kern w:val="0"/>
                <w:szCs w:val="21"/>
              </w:rPr>
              <w:t>年7</w:t>
            </w:r>
            <w:r w:rsidRPr="00A56E07">
              <w:t>月</w:t>
            </w:r>
            <w:r w:rsidR="00557187">
              <w:rPr>
                <w:rFonts w:hint="eastAsia"/>
              </w:rPr>
              <w:t>4</w:t>
            </w:r>
            <w:r w:rsidRPr="00A56E07">
              <w:t>日</w:t>
            </w:r>
            <w:r w:rsidRPr="00A56E07">
              <w:rPr>
                <w:rFonts w:hint="eastAsia"/>
              </w:rPr>
              <w:t>（下午</w:t>
            </w:r>
            <w:r w:rsidRPr="00A56E07">
              <w:rPr>
                <w:rFonts w:hint="eastAsia"/>
              </w:rPr>
              <w:t>14</w:t>
            </w:r>
            <w:r w:rsidRPr="00A56E07">
              <w:rPr>
                <w:rFonts w:hint="eastAsia"/>
              </w:rPr>
              <w:t>∶</w:t>
            </w:r>
            <w:r w:rsidRPr="00A56E07">
              <w:rPr>
                <w:rFonts w:hint="eastAsia"/>
              </w:rPr>
              <w:t>00</w:t>
            </w:r>
            <w:r w:rsidRPr="00A56E07">
              <w:rPr>
                <w:rFonts w:hint="eastAsia"/>
              </w:rPr>
              <w:t>～</w:t>
            </w:r>
            <w:r w:rsidRPr="00A56E07">
              <w:rPr>
                <w:rFonts w:hint="eastAsia"/>
              </w:rPr>
              <w:t>16</w:t>
            </w:r>
            <w:r w:rsidRPr="00A56E07">
              <w:rPr>
                <w:rFonts w:hint="eastAsia"/>
              </w:rPr>
              <w:t>∶</w:t>
            </w:r>
            <w:r w:rsidRPr="00A56E07">
              <w:rPr>
                <w:rFonts w:hint="eastAsia"/>
              </w:rPr>
              <w:t>00</w:t>
            </w:r>
            <w:r w:rsidRPr="00A56E07">
              <w:rPr>
                <w:rFonts w:hint="eastAsia"/>
              </w:rPr>
              <w:t>）</w:t>
            </w:r>
          </w:p>
        </w:tc>
      </w:tr>
      <w:tr w:rsidR="00A56E07" w:rsidRPr="00A56E07" w:rsidTr="001D49A3">
        <w:trPr>
          <w:trHeight w:val="510"/>
          <w:jc w:val="center"/>
        </w:trPr>
        <w:tc>
          <w:tcPr>
            <w:tcW w:w="707" w:type="dxa"/>
            <w:vMerge/>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left"/>
              <w:rPr>
                <w:kern w:val="0"/>
                <w:szCs w:val="21"/>
              </w:rPr>
            </w:pPr>
          </w:p>
        </w:tc>
        <w:tc>
          <w:tcPr>
            <w:tcW w:w="1879" w:type="dxa"/>
            <w:vMerge/>
            <w:tcBorders>
              <w:top w:val="nil"/>
              <w:left w:val="single" w:sz="4" w:space="0" w:color="auto"/>
              <w:bottom w:val="single" w:sz="4" w:space="0" w:color="auto"/>
              <w:right w:val="single" w:sz="4" w:space="0" w:color="auto"/>
            </w:tcBorders>
            <w:vAlign w:val="center"/>
          </w:tcPr>
          <w:p w:rsidR="001D49A3" w:rsidRPr="00A56E07" w:rsidRDefault="001D49A3" w:rsidP="004B5216">
            <w:pPr>
              <w:widowControl/>
              <w:jc w:val="left"/>
              <w:rPr>
                <w:rFonts w:ascii="宋体" w:hAnsi="宋体" w:cs="宋体"/>
                <w:kern w:val="0"/>
                <w:szCs w:val="21"/>
              </w:rPr>
            </w:pP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地点：</w:t>
            </w:r>
            <w:r w:rsidRPr="00A56E07">
              <w:rPr>
                <w:rFonts w:ascii="宋体" w:hAnsi="宋体" w:hint="eastAsia"/>
                <w:szCs w:val="21"/>
              </w:rPr>
              <w:t>温</w:t>
            </w:r>
            <w:r w:rsidRPr="00A56E07">
              <w:rPr>
                <w:rFonts w:hint="eastAsia"/>
                <w:szCs w:val="21"/>
              </w:rPr>
              <w:t>州职业技术学院瑞安学院综合楼</w:t>
            </w:r>
            <w:r w:rsidRPr="00A56E07">
              <w:rPr>
                <w:rFonts w:hint="eastAsia"/>
                <w:szCs w:val="21"/>
              </w:rPr>
              <w:t>204</w:t>
            </w:r>
            <w:r w:rsidRPr="00A56E07">
              <w:rPr>
                <w:rFonts w:hint="eastAsia"/>
                <w:szCs w:val="21"/>
              </w:rPr>
              <w:t>室</w:t>
            </w:r>
            <w:r w:rsidRPr="00A56E07">
              <w:rPr>
                <w:rFonts w:hint="eastAsia"/>
                <w:szCs w:val="21"/>
              </w:rPr>
              <w:t>(</w:t>
            </w:r>
            <w:r w:rsidRPr="00A56E07">
              <w:rPr>
                <w:rFonts w:hint="eastAsia"/>
                <w:szCs w:val="21"/>
              </w:rPr>
              <w:t>学院网站通知公告栏）</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left"/>
              <w:rPr>
                <w:kern w:val="0"/>
                <w:szCs w:val="21"/>
              </w:rPr>
            </w:pPr>
            <w:r w:rsidRPr="00A56E07">
              <w:rPr>
                <w:kern w:val="0"/>
                <w:szCs w:val="21"/>
              </w:rPr>
              <w:t>10</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踏勘现场</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kern w:val="0"/>
                <w:szCs w:val="21"/>
              </w:rPr>
            </w:pPr>
            <w:r w:rsidRPr="00A56E07">
              <w:rPr>
                <w:rFonts w:hint="eastAsia"/>
              </w:rPr>
              <w:t>自行前往现场（不组织，如有需要，另行申请）</w:t>
            </w:r>
          </w:p>
        </w:tc>
      </w:tr>
      <w:tr w:rsidR="00A56E07" w:rsidRPr="00A56E07" w:rsidTr="001D49A3">
        <w:trPr>
          <w:trHeight w:val="510"/>
          <w:jc w:val="center"/>
        </w:trPr>
        <w:tc>
          <w:tcPr>
            <w:tcW w:w="707" w:type="dxa"/>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kern w:val="0"/>
                <w:szCs w:val="21"/>
              </w:rPr>
              <w:t>1</w:t>
            </w:r>
            <w:r w:rsidRPr="00A56E07">
              <w:rPr>
                <w:rFonts w:hint="eastAsia"/>
                <w:kern w:val="0"/>
                <w:szCs w:val="21"/>
              </w:rPr>
              <w:t>1</w:t>
            </w:r>
          </w:p>
        </w:tc>
        <w:tc>
          <w:tcPr>
            <w:tcW w:w="1879" w:type="dxa"/>
            <w:tcBorders>
              <w:top w:val="nil"/>
              <w:left w:val="nil"/>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proofErr w:type="gramStart"/>
            <w:r w:rsidRPr="00A56E07">
              <w:rPr>
                <w:rFonts w:ascii="宋体" w:hAnsi="宋体" w:cs="宋体" w:hint="eastAsia"/>
                <w:kern w:val="0"/>
                <w:szCs w:val="21"/>
              </w:rPr>
              <w:t>比标文件</w:t>
            </w:r>
            <w:proofErr w:type="gramEnd"/>
            <w:r w:rsidRPr="00A56E07">
              <w:rPr>
                <w:rFonts w:ascii="宋体" w:hAnsi="宋体" w:cs="宋体" w:hint="eastAsia"/>
                <w:kern w:val="0"/>
                <w:szCs w:val="21"/>
              </w:rPr>
              <w:t>份数</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一式二份：正本一份，副本一份</w:t>
            </w:r>
          </w:p>
        </w:tc>
      </w:tr>
      <w:tr w:rsidR="00A56E07" w:rsidRPr="00A56E07" w:rsidTr="001D49A3">
        <w:trPr>
          <w:trHeight w:val="510"/>
          <w:jc w:val="center"/>
        </w:trPr>
        <w:tc>
          <w:tcPr>
            <w:tcW w:w="707" w:type="dxa"/>
            <w:vMerge w:val="restart"/>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center"/>
              <w:rPr>
                <w:kern w:val="0"/>
                <w:szCs w:val="21"/>
              </w:rPr>
            </w:pPr>
            <w:r w:rsidRPr="00A56E07">
              <w:rPr>
                <w:rFonts w:hint="eastAsia"/>
                <w:kern w:val="0"/>
                <w:szCs w:val="21"/>
              </w:rPr>
              <w:t>12</w:t>
            </w:r>
          </w:p>
        </w:tc>
        <w:tc>
          <w:tcPr>
            <w:tcW w:w="1879" w:type="dxa"/>
            <w:vMerge w:val="restart"/>
            <w:tcBorders>
              <w:top w:val="nil"/>
              <w:left w:val="single" w:sz="4" w:space="0" w:color="auto"/>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proofErr w:type="gramStart"/>
            <w:r w:rsidRPr="00A56E07">
              <w:rPr>
                <w:rFonts w:ascii="宋体" w:hAnsi="宋体" w:cs="宋体" w:hint="eastAsia"/>
                <w:kern w:val="0"/>
                <w:szCs w:val="21"/>
              </w:rPr>
              <w:t>比标文件</w:t>
            </w:r>
            <w:proofErr w:type="gramEnd"/>
            <w:r w:rsidRPr="00A56E07">
              <w:rPr>
                <w:rFonts w:ascii="宋体" w:hAnsi="宋体" w:cs="宋体" w:hint="eastAsia"/>
                <w:kern w:val="0"/>
                <w:szCs w:val="21"/>
              </w:rPr>
              <w:t>递交地点及截止日期</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递交方式：推荐快递投递</w:t>
            </w:r>
          </w:p>
        </w:tc>
      </w:tr>
      <w:tr w:rsidR="00A56E07" w:rsidRPr="00A56E07" w:rsidTr="001D49A3">
        <w:trPr>
          <w:trHeight w:val="510"/>
          <w:jc w:val="center"/>
        </w:trPr>
        <w:tc>
          <w:tcPr>
            <w:tcW w:w="707" w:type="dxa"/>
            <w:vMerge/>
            <w:tcBorders>
              <w:left w:val="double" w:sz="6" w:space="0" w:color="auto"/>
              <w:right w:val="single" w:sz="4" w:space="0" w:color="auto"/>
            </w:tcBorders>
            <w:vAlign w:val="center"/>
          </w:tcPr>
          <w:p w:rsidR="001D49A3" w:rsidRPr="00A56E07" w:rsidRDefault="001D49A3" w:rsidP="004B5216">
            <w:pPr>
              <w:widowControl/>
              <w:jc w:val="center"/>
              <w:rPr>
                <w:kern w:val="0"/>
                <w:szCs w:val="21"/>
              </w:rPr>
            </w:pPr>
          </w:p>
        </w:tc>
        <w:tc>
          <w:tcPr>
            <w:tcW w:w="1879" w:type="dxa"/>
            <w:vMerge/>
            <w:tcBorders>
              <w:left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收件地址：</w:t>
            </w:r>
            <w:r w:rsidRPr="00A56E07">
              <w:rPr>
                <w:rFonts w:ascii="宋体" w:hAnsi="宋体" w:hint="eastAsia"/>
                <w:szCs w:val="21"/>
              </w:rPr>
              <w:t>温</w:t>
            </w:r>
            <w:r w:rsidRPr="00A56E07">
              <w:rPr>
                <w:rFonts w:hint="eastAsia"/>
                <w:szCs w:val="21"/>
              </w:rPr>
              <w:t>州职业技术学院瑞安学院综合楼</w:t>
            </w:r>
            <w:r w:rsidRPr="00A56E07">
              <w:rPr>
                <w:rFonts w:hint="eastAsia"/>
                <w:szCs w:val="21"/>
              </w:rPr>
              <w:t>204</w:t>
            </w:r>
            <w:r w:rsidRPr="00A56E07">
              <w:rPr>
                <w:rFonts w:hint="eastAsia"/>
                <w:szCs w:val="21"/>
              </w:rPr>
              <w:t>室</w:t>
            </w:r>
          </w:p>
        </w:tc>
      </w:tr>
      <w:tr w:rsidR="00A56E07" w:rsidRPr="00A56E07" w:rsidTr="001D49A3">
        <w:trPr>
          <w:trHeight w:val="510"/>
          <w:jc w:val="center"/>
        </w:trPr>
        <w:tc>
          <w:tcPr>
            <w:tcW w:w="707" w:type="dxa"/>
            <w:vMerge/>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left"/>
              <w:rPr>
                <w:kern w:val="0"/>
                <w:szCs w:val="21"/>
              </w:rPr>
            </w:pPr>
          </w:p>
        </w:tc>
        <w:tc>
          <w:tcPr>
            <w:tcW w:w="1879" w:type="dxa"/>
            <w:vMerge/>
            <w:tcBorders>
              <w:top w:val="nil"/>
              <w:left w:val="single" w:sz="4" w:space="0" w:color="auto"/>
              <w:bottom w:val="single" w:sz="4" w:space="0" w:color="auto"/>
              <w:right w:val="single" w:sz="4" w:space="0" w:color="auto"/>
            </w:tcBorders>
            <w:vAlign w:val="center"/>
          </w:tcPr>
          <w:p w:rsidR="001D49A3" w:rsidRPr="00A56E07" w:rsidRDefault="001D49A3" w:rsidP="004B5216">
            <w:pPr>
              <w:widowControl/>
              <w:jc w:val="left"/>
              <w:rPr>
                <w:rFonts w:ascii="宋体" w:hAnsi="宋体" w:cs="宋体"/>
                <w:kern w:val="0"/>
                <w:szCs w:val="21"/>
              </w:rPr>
            </w:pPr>
          </w:p>
        </w:tc>
        <w:tc>
          <w:tcPr>
            <w:tcW w:w="6544" w:type="dxa"/>
            <w:tcBorders>
              <w:top w:val="nil"/>
              <w:left w:val="nil"/>
              <w:bottom w:val="single" w:sz="4" w:space="0" w:color="auto"/>
              <w:right w:val="double" w:sz="6" w:space="0" w:color="auto"/>
            </w:tcBorders>
            <w:vAlign w:val="center"/>
          </w:tcPr>
          <w:p w:rsidR="001D49A3" w:rsidRPr="00A56E07" w:rsidRDefault="001D49A3" w:rsidP="001D49A3">
            <w:pPr>
              <w:widowControl/>
              <w:rPr>
                <w:rFonts w:ascii="宋体" w:hAnsi="宋体" w:cs="宋体"/>
                <w:kern w:val="0"/>
                <w:szCs w:val="21"/>
              </w:rPr>
            </w:pPr>
            <w:r w:rsidRPr="00A56E07">
              <w:rPr>
                <w:rFonts w:ascii="宋体" w:hAnsi="宋体" w:cs="宋体" w:hint="eastAsia"/>
                <w:kern w:val="0"/>
                <w:szCs w:val="21"/>
              </w:rPr>
              <w:t>截止时间：</w:t>
            </w:r>
            <w:r w:rsidRPr="00A56E07">
              <w:rPr>
                <w:rFonts w:hint="eastAsia"/>
                <w:kern w:val="0"/>
                <w:szCs w:val="21"/>
              </w:rPr>
              <w:t>2020</w:t>
            </w:r>
            <w:r w:rsidRPr="00A56E07">
              <w:rPr>
                <w:rFonts w:ascii="宋体" w:hAnsi="宋体" w:cs="宋体" w:hint="eastAsia"/>
                <w:kern w:val="0"/>
                <w:szCs w:val="21"/>
              </w:rPr>
              <w:t>年7</w:t>
            </w:r>
            <w:r w:rsidRPr="00A56E07">
              <w:rPr>
                <w:rFonts w:hint="eastAsia"/>
              </w:rPr>
              <w:t>月</w:t>
            </w:r>
            <w:r w:rsidRPr="00A56E07">
              <w:rPr>
                <w:rFonts w:hint="eastAsia"/>
              </w:rPr>
              <w:t>9</w:t>
            </w:r>
            <w:r w:rsidRPr="00A56E07">
              <w:rPr>
                <w:rFonts w:hint="eastAsia"/>
              </w:rPr>
              <w:t>日</w:t>
            </w:r>
            <w:r w:rsidRPr="00A56E07">
              <w:rPr>
                <w:rFonts w:hint="eastAsia"/>
              </w:rPr>
              <w:t xml:space="preserve"> </w:t>
            </w:r>
            <w:r w:rsidRPr="00A56E07">
              <w:rPr>
                <w:rFonts w:hint="eastAsia"/>
              </w:rPr>
              <w:t>下午</w:t>
            </w:r>
            <w:r w:rsidRPr="00A56E07">
              <w:rPr>
                <w:rFonts w:hint="eastAsia"/>
              </w:rPr>
              <w:t>2</w:t>
            </w:r>
            <w:r w:rsidRPr="00A56E07">
              <w:rPr>
                <w:rFonts w:hint="eastAsia"/>
              </w:rPr>
              <w:t>时</w:t>
            </w:r>
            <w:r w:rsidRPr="00A56E07">
              <w:rPr>
                <w:rFonts w:hint="eastAsia"/>
              </w:rPr>
              <w:t>30</w:t>
            </w:r>
            <w:r w:rsidRPr="00A56E07">
              <w:rPr>
                <w:rFonts w:hint="eastAsia"/>
              </w:rPr>
              <w:t>分（周四）</w:t>
            </w:r>
          </w:p>
        </w:tc>
      </w:tr>
      <w:tr w:rsidR="00A56E07" w:rsidRPr="00A56E07" w:rsidTr="001D49A3">
        <w:trPr>
          <w:trHeight w:val="510"/>
          <w:jc w:val="center"/>
        </w:trPr>
        <w:tc>
          <w:tcPr>
            <w:tcW w:w="707" w:type="dxa"/>
            <w:vMerge w:val="restart"/>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left"/>
              <w:rPr>
                <w:kern w:val="0"/>
                <w:szCs w:val="21"/>
              </w:rPr>
            </w:pPr>
            <w:r w:rsidRPr="00A56E07">
              <w:rPr>
                <w:rFonts w:hint="eastAsia"/>
                <w:kern w:val="0"/>
                <w:szCs w:val="21"/>
              </w:rPr>
              <w:t>13</w:t>
            </w:r>
          </w:p>
        </w:tc>
        <w:tc>
          <w:tcPr>
            <w:tcW w:w="1879" w:type="dxa"/>
            <w:vMerge w:val="restart"/>
            <w:tcBorders>
              <w:top w:val="nil"/>
              <w:left w:val="single" w:sz="4" w:space="0" w:color="auto"/>
              <w:bottom w:val="single" w:sz="4" w:space="0" w:color="auto"/>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开标地点和时间</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kern w:val="0"/>
                <w:szCs w:val="21"/>
              </w:rPr>
            </w:pPr>
            <w:r w:rsidRPr="00A56E07">
              <w:rPr>
                <w:rFonts w:ascii="宋体" w:hAnsi="宋体" w:cs="宋体" w:hint="eastAsia"/>
                <w:kern w:val="0"/>
                <w:szCs w:val="21"/>
              </w:rPr>
              <w:t>地址：</w:t>
            </w:r>
            <w:r w:rsidRPr="00A56E07">
              <w:rPr>
                <w:rFonts w:ascii="宋体" w:hAnsi="宋体" w:hint="eastAsia"/>
                <w:szCs w:val="21"/>
              </w:rPr>
              <w:t>温</w:t>
            </w:r>
            <w:r w:rsidRPr="00A56E07">
              <w:rPr>
                <w:rFonts w:hint="eastAsia"/>
                <w:szCs w:val="21"/>
              </w:rPr>
              <w:t>州职业技术学院瑞安学院综合楼</w:t>
            </w:r>
            <w:r w:rsidRPr="00A56E07">
              <w:rPr>
                <w:rFonts w:hint="eastAsia"/>
                <w:szCs w:val="21"/>
              </w:rPr>
              <w:t>507</w:t>
            </w:r>
            <w:r w:rsidRPr="00A56E07">
              <w:rPr>
                <w:rFonts w:hint="eastAsia"/>
                <w:szCs w:val="21"/>
              </w:rPr>
              <w:t>室</w:t>
            </w:r>
          </w:p>
        </w:tc>
      </w:tr>
      <w:tr w:rsidR="00A56E07" w:rsidRPr="00A56E07" w:rsidTr="001D49A3">
        <w:trPr>
          <w:trHeight w:val="510"/>
          <w:jc w:val="center"/>
        </w:trPr>
        <w:tc>
          <w:tcPr>
            <w:tcW w:w="707" w:type="dxa"/>
            <w:vMerge/>
            <w:tcBorders>
              <w:top w:val="nil"/>
              <w:left w:val="double" w:sz="6" w:space="0" w:color="auto"/>
              <w:bottom w:val="single" w:sz="4" w:space="0" w:color="auto"/>
              <w:right w:val="single" w:sz="4" w:space="0" w:color="auto"/>
            </w:tcBorders>
            <w:vAlign w:val="center"/>
          </w:tcPr>
          <w:p w:rsidR="001D49A3" w:rsidRPr="00A56E07" w:rsidRDefault="001D49A3" w:rsidP="004B5216">
            <w:pPr>
              <w:widowControl/>
              <w:jc w:val="left"/>
              <w:rPr>
                <w:kern w:val="0"/>
                <w:szCs w:val="21"/>
              </w:rPr>
            </w:pPr>
          </w:p>
        </w:tc>
        <w:tc>
          <w:tcPr>
            <w:tcW w:w="1879" w:type="dxa"/>
            <w:vMerge/>
            <w:tcBorders>
              <w:top w:val="nil"/>
              <w:left w:val="single" w:sz="4" w:space="0" w:color="auto"/>
              <w:bottom w:val="single" w:sz="4" w:space="0" w:color="auto"/>
              <w:right w:val="single" w:sz="4" w:space="0" w:color="auto"/>
            </w:tcBorders>
            <w:vAlign w:val="center"/>
          </w:tcPr>
          <w:p w:rsidR="001D49A3" w:rsidRPr="00A56E07" w:rsidRDefault="001D49A3" w:rsidP="004B5216">
            <w:pPr>
              <w:widowControl/>
              <w:jc w:val="left"/>
              <w:rPr>
                <w:rFonts w:ascii="宋体" w:hAnsi="宋体" w:cs="宋体"/>
                <w:kern w:val="0"/>
                <w:szCs w:val="21"/>
              </w:rPr>
            </w:pPr>
          </w:p>
        </w:tc>
        <w:tc>
          <w:tcPr>
            <w:tcW w:w="6544" w:type="dxa"/>
            <w:tcBorders>
              <w:top w:val="nil"/>
              <w:left w:val="nil"/>
              <w:bottom w:val="single" w:sz="4" w:space="0" w:color="auto"/>
              <w:right w:val="double" w:sz="6" w:space="0" w:color="auto"/>
            </w:tcBorders>
            <w:vAlign w:val="center"/>
          </w:tcPr>
          <w:p w:rsidR="001D49A3" w:rsidRPr="00A56E07" w:rsidRDefault="001D49A3" w:rsidP="001D49A3">
            <w:pPr>
              <w:widowControl/>
              <w:rPr>
                <w:rFonts w:ascii="宋体" w:hAnsi="宋体" w:cs="宋体"/>
                <w:kern w:val="0"/>
                <w:szCs w:val="21"/>
              </w:rPr>
            </w:pPr>
            <w:r w:rsidRPr="00A56E07">
              <w:rPr>
                <w:rFonts w:ascii="宋体" w:hAnsi="宋体" w:cs="宋体" w:hint="eastAsia"/>
                <w:kern w:val="0"/>
                <w:szCs w:val="21"/>
              </w:rPr>
              <w:t>时间：</w:t>
            </w:r>
            <w:r w:rsidRPr="00A56E07">
              <w:rPr>
                <w:kern w:val="0"/>
                <w:szCs w:val="21"/>
              </w:rPr>
              <w:t>20</w:t>
            </w:r>
            <w:r w:rsidRPr="00A56E07">
              <w:rPr>
                <w:rFonts w:hint="eastAsia"/>
                <w:kern w:val="0"/>
                <w:szCs w:val="21"/>
              </w:rPr>
              <w:t>20</w:t>
            </w:r>
            <w:r w:rsidRPr="00A56E07">
              <w:rPr>
                <w:rFonts w:ascii="宋体" w:hAnsi="宋体" w:cs="宋体" w:hint="eastAsia"/>
                <w:kern w:val="0"/>
                <w:szCs w:val="21"/>
              </w:rPr>
              <w:t>年7</w:t>
            </w:r>
            <w:r w:rsidRPr="00A56E07">
              <w:rPr>
                <w:rFonts w:hint="eastAsia"/>
              </w:rPr>
              <w:t>月</w:t>
            </w:r>
            <w:r w:rsidRPr="00A56E07">
              <w:rPr>
                <w:rFonts w:hint="eastAsia"/>
              </w:rPr>
              <w:t>9</w:t>
            </w:r>
            <w:r w:rsidRPr="00A56E07">
              <w:rPr>
                <w:rFonts w:hint="eastAsia"/>
              </w:rPr>
              <w:t>日</w:t>
            </w:r>
            <w:r w:rsidRPr="00A56E07">
              <w:rPr>
                <w:rFonts w:hint="eastAsia"/>
              </w:rPr>
              <w:t xml:space="preserve"> </w:t>
            </w:r>
            <w:r w:rsidRPr="00A56E07">
              <w:rPr>
                <w:rFonts w:hint="eastAsia"/>
              </w:rPr>
              <w:t>下午</w:t>
            </w:r>
            <w:r w:rsidRPr="00A56E07">
              <w:rPr>
                <w:rFonts w:hint="eastAsia"/>
              </w:rPr>
              <w:t>2</w:t>
            </w:r>
            <w:r w:rsidRPr="00A56E07">
              <w:rPr>
                <w:rFonts w:hint="eastAsia"/>
              </w:rPr>
              <w:t>时</w:t>
            </w:r>
            <w:r w:rsidRPr="00A56E07">
              <w:rPr>
                <w:rFonts w:hint="eastAsia"/>
              </w:rPr>
              <w:t>30</w:t>
            </w:r>
            <w:r w:rsidRPr="00A56E07">
              <w:rPr>
                <w:rFonts w:hint="eastAsia"/>
              </w:rPr>
              <w:t>分</w:t>
            </w:r>
            <w:r w:rsidRPr="00A56E07">
              <w:rPr>
                <w:rFonts w:hint="eastAsia"/>
              </w:rPr>
              <w:t>(</w:t>
            </w:r>
            <w:r w:rsidRPr="00A56E07">
              <w:rPr>
                <w:rFonts w:hint="eastAsia"/>
              </w:rPr>
              <w:t>周四</w:t>
            </w:r>
            <w:r w:rsidRPr="00A56E07">
              <w:rPr>
                <w:rFonts w:hint="eastAsia"/>
              </w:rPr>
              <w:t>)</w:t>
            </w:r>
          </w:p>
        </w:tc>
      </w:tr>
      <w:tr w:rsidR="00A56E07" w:rsidRPr="00A56E07" w:rsidTr="001D49A3">
        <w:trPr>
          <w:trHeight w:val="510"/>
          <w:jc w:val="center"/>
        </w:trPr>
        <w:tc>
          <w:tcPr>
            <w:tcW w:w="707" w:type="dxa"/>
            <w:vMerge w:val="restart"/>
            <w:tcBorders>
              <w:top w:val="nil"/>
              <w:left w:val="double" w:sz="6" w:space="0" w:color="auto"/>
              <w:bottom w:val="double" w:sz="6" w:space="0" w:color="000000"/>
              <w:right w:val="single" w:sz="4" w:space="0" w:color="auto"/>
            </w:tcBorders>
            <w:vAlign w:val="center"/>
          </w:tcPr>
          <w:p w:rsidR="001D49A3" w:rsidRPr="00A56E07" w:rsidRDefault="001D49A3" w:rsidP="001D49A3">
            <w:pPr>
              <w:widowControl/>
              <w:jc w:val="center"/>
              <w:rPr>
                <w:kern w:val="0"/>
                <w:szCs w:val="21"/>
              </w:rPr>
            </w:pPr>
            <w:r w:rsidRPr="00A56E07">
              <w:rPr>
                <w:rFonts w:hint="eastAsia"/>
                <w:kern w:val="0"/>
                <w:szCs w:val="21"/>
              </w:rPr>
              <w:t>14</w:t>
            </w:r>
          </w:p>
        </w:tc>
        <w:tc>
          <w:tcPr>
            <w:tcW w:w="1879" w:type="dxa"/>
            <w:vMerge w:val="restart"/>
            <w:tcBorders>
              <w:top w:val="nil"/>
              <w:left w:val="single" w:sz="4" w:space="0" w:color="auto"/>
              <w:bottom w:val="double" w:sz="6" w:space="0" w:color="000000"/>
              <w:right w:val="single" w:sz="4" w:space="0" w:color="auto"/>
            </w:tcBorders>
            <w:vAlign w:val="center"/>
          </w:tcPr>
          <w:p w:rsidR="001D49A3" w:rsidRPr="00A56E07" w:rsidRDefault="001D49A3" w:rsidP="004B5216">
            <w:pPr>
              <w:widowControl/>
              <w:jc w:val="center"/>
              <w:rPr>
                <w:rFonts w:ascii="宋体" w:hAnsi="宋体" w:cs="宋体"/>
                <w:kern w:val="0"/>
                <w:szCs w:val="21"/>
              </w:rPr>
            </w:pPr>
            <w:r w:rsidRPr="00A56E07">
              <w:rPr>
                <w:rFonts w:ascii="宋体" w:hAnsi="宋体" w:cs="宋体" w:hint="eastAsia"/>
                <w:kern w:val="0"/>
                <w:szCs w:val="21"/>
              </w:rPr>
              <w:t>联系方式</w:t>
            </w: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招标单位：</w:t>
            </w:r>
            <w:r w:rsidRPr="00A56E07">
              <w:rPr>
                <w:rFonts w:ascii="宋体" w:hAnsi="宋体" w:hint="eastAsia"/>
                <w:szCs w:val="21"/>
              </w:rPr>
              <w:t>温</w:t>
            </w:r>
            <w:r w:rsidRPr="00A56E07">
              <w:rPr>
                <w:rFonts w:hint="eastAsia"/>
                <w:szCs w:val="21"/>
              </w:rPr>
              <w:t>州职业技术学院瑞安学院</w:t>
            </w:r>
          </w:p>
        </w:tc>
      </w:tr>
      <w:tr w:rsidR="00A56E07" w:rsidRPr="00A56E07" w:rsidTr="001D49A3">
        <w:trPr>
          <w:trHeight w:val="510"/>
          <w:jc w:val="center"/>
        </w:trPr>
        <w:tc>
          <w:tcPr>
            <w:tcW w:w="707" w:type="dxa"/>
            <w:vMerge/>
            <w:tcBorders>
              <w:top w:val="nil"/>
              <w:left w:val="double" w:sz="6" w:space="0" w:color="auto"/>
              <w:bottom w:val="double" w:sz="6" w:space="0" w:color="000000"/>
              <w:right w:val="single" w:sz="4" w:space="0" w:color="auto"/>
            </w:tcBorders>
            <w:vAlign w:val="center"/>
          </w:tcPr>
          <w:p w:rsidR="001D49A3" w:rsidRPr="00A56E07" w:rsidRDefault="001D49A3" w:rsidP="004B5216">
            <w:pPr>
              <w:widowControl/>
              <w:jc w:val="left"/>
              <w:rPr>
                <w:kern w:val="0"/>
                <w:szCs w:val="21"/>
              </w:rPr>
            </w:pPr>
          </w:p>
        </w:tc>
        <w:tc>
          <w:tcPr>
            <w:tcW w:w="1879" w:type="dxa"/>
            <w:vMerge/>
            <w:tcBorders>
              <w:top w:val="nil"/>
              <w:left w:val="single" w:sz="4" w:space="0" w:color="auto"/>
              <w:bottom w:val="double" w:sz="6" w:space="0" w:color="000000"/>
              <w:right w:val="single" w:sz="4" w:space="0" w:color="auto"/>
            </w:tcBorders>
            <w:vAlign w:val="center"/>
          </w:tcPr>
          <w:p w:rsidR="001D49A3" w:rsidRPr="00A56E07" w:rsidRDefault="001D49A3" w:rsidP="004B5216">
            <w:pPr>
              <w:widowControl/>
              <w:jc w:val="left"/>
              <w:rPr>
                <w:rFonts w:ascii="宋体" w:hAnsi="宋体" w:cs="宋体"/>
                <w:kern w:val="0"/>
                <w:szCs w:val="21"/>
              </w:rPr>
            </w:pPr>
          </w:p>
        </w:tc>
        <w:tc>
          <w:tcPr>
            <w:tcW w:w="6544" w:type="dxa"/>
            <w:tcBorders>
              <w:top w:val="nil"/>
              <w:left w:val="nil"/>
              <w:bottom w:val="single" w:sz="4"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 xml:space="preserve">联系人：陈老师　</w:t>
            </w:r>
          </w:p>
        </w:tc>
      </w:tr>
      <w:tr w:rsidR="001D49A3" w:rsidRPr="00A56E07" w:rsidTr="001D49A3">
        <w:trPr>
          <w:trHeight w:val="510"/>
          <w:jc w:val="center"/>
        </w:trPr>
        <w:tc>
          <w:tcPr>
            <w:tcW w:w="707" w:type="dxa"/>
            <w:vMerge/>
            <w:tcBorders>
              <w:top w:val="nil"/>
              <w:left w:val="double" w:sz="6" w:space="0" w:color="auto"/>
              <w:bottom w:val="double" w:sz="6" w:space="0" w:color="000000"/>
              <w:right w:val="single" w:sz="4" w:space="0" w:color="auto"/>
            </w:tcBorders>
            <w:vAlign w:val="center"/>
          </w:tcPr>
          <w:p w:rsidR="001D49A3" w:rsidRPr="00A56E07" w:rsidRDefault="001D49A3" w:rsidP="004B5216">
            <w:pPr>
              <w:widowControl/>
              <w:jc w:val="left"/>
              <w:rPr>
                <w:kern w:val="0"/>
                <w:szCs w:val="21"/>
              </w:rPr>
            </w:pPr>
          </w:p>
        </w:tc>
        <w:tc>
          <w:tcPr>
            <w:tcW w:w="1879" w:type="dxa"/>
            <w:vMerge/>
            <w:tcBorders>
              <w:top w:val="nil"/>
              <w:left w:val="single" w:sz="4" w:space="0" w:color="auto"/>
              <w:bottom w:val="double" w:sz="6" w:space="0" w:color="000000"/>
              <w:right w:val="single" w:sz="4" w:space="0" w:color="auto"/>
            </w:tcBorders>
            <w:vAlign w:val="center"/>
          </w:tcPr>
          <w:p w:rsidR="001D49A3" w:rsidRPr="00A56E07" w:rsidRDefault="001D49A3" w:rsidP="004B5216">
            <w:pPr>
              <w:widowControl/>
              <w:jc w:val="left"/>
              <w:rPr>
                <w:rFonts w:ascii="宋体" w:hAnsi="宋体" w:cs="宋体"/>
                <w:kern w:val="0"/>
                <w:szCs w:val="21"/>
              </w:rPr>
            </w:pPr>
          </w:p>
        </w:tc>
        <w:tc>
          <w:tcPr>
            <w:tcW w:w="6544" w:type="dxa"/>
            <w:tcBorders>
              <w:top w:val="nil"/>
              <w:left w:val="nil"/>
              <w:bottom w:val="double" w:sz="6" w:space="0" w:color="auto"/>
              <w:right w:val="double" w:sz="6" w:space="0" w:color="auto"/>
            </w:tcBorders>
            <w:vAlign w:val="center"/>
          </w:tcPr>
          <w:p w:rsidR="001D49A3" w:rsidRPr="00A56E07" w:rsidRDefault="001D49A3" w:rsidP="004B5216">
            <w:pPr>
              <w:widowControl/>
              <w:rPr>
                <w:rFonts w:ascii="宋体" w:hAnsi="宋体" w:cs="宋体"/>
                <w:kern w:val="0"/>
                <w:szCs w:val="21"/>
              </w:rPr>
            </w:pPr>
            <w:r w:rsidRPr="00A56E07">
              <w:rPr>
                <w:rFonts w:ascii="宋体" w:hAnsi="宋体" w:cs="宋体" w:hint="eastAsia"/>
                <w:kern w:val="0"/>
                <w:szCs w:val="21"/>
              </w:rPr>
              <w:t>联系电话：</w:t>
            </w:r>
            <w:r w:rsidRPr="00A56E07">
              <w:rPr>
                <w:kern w:val="0"/>
                <w:szCs w:val="21"/>
              </w:rPr>
              <w:t xml:space="preserve"> </w:t>
            </w:r>
            <w:r w:rsidRPr="00A56E07">
              <w:rPr>
                <w:rFonts w:ascii="宋体" w:hAnsi="宋体" w:cs="宋体" w:hint="eastAsia"/>
                <w:kern w:val="0"/>
                <w:szCs w:val="21"/>
              </w:rPr>
              <w:t>13587695268  0577-66778062</w:t>
            </w:r>
          </w:p>
        </w:tc>
      </w:tr>
    </w:tbl>
    <w:p w:rsidR="001D49A3" w:rsidRPr="00A56E07" w:rsidRDefault="001D49A3">
      <w:pPr>
        <w:ind w:firstLineChars="2100" w:firstLine="5880"/>
        <w:rPr>
          <w:rFonts w:asciiTheme="majorEastAsia" w:eastAsiaTheme="majorEastAsia" w:hAnsiTheme="majorEastAsia" w:cstheme="majorEastAsia"/>
          <w:sz w:val="28"/>
          <w:szCs w:val="28"/>
        </w:rPr>
      </w:pPr>
    </w:p>
    <w:p w:rsidR="001D49A3" w:rsidRPr="00A56E07" w:rsidRDefault="001D49A3" w:rsidP="000D5476">
      <w:pPr>
        <w:spacing w:after="120"/>
        <w:outlineLvl w:val="0"/>
        <w:rPr>
          <w:b/>
          <w:sz w:val="36"/>
          <w:szCs w:val="36"/>
        </w:rPr>
      </w:pPr>
    </w:p>
    <w:p w:rsidR="001D49A3" w:rsidRPr="00A56E07" w:rsidRDefault="001D49A3" w:rsidP="000D5476">
      <w:pPr>
        <w:spacing w:after="120"/>
        <w:outlineLvl w:val="0"/>
        <w:rPr>
          <w:b/>
          <w:sz w:val="36"/>
          <w:szCs w:val="36"/>
        </w:rPr>
      </w:pPr>
    </w:p>
    <w:p w:rsidR="00C82034" w:rsidRPr="00A56E07" w:rsidRDefault="00891FF5">
      <w:pPr>
        <w:spacing w:line="360" w:lineRule="auto"/>
        <w:jc w:val="center"/>
        <w:rPr>
          <w:bCs/>
          <w:kern w:val="0"/>
          <w:sz w:val="32"/>
          <w:szCs w:val="32"/>
        </w:rPr>
      </w:pPr>
      <w:r w:rsidRPr="00A56E07">
        <w:rPr>
          <w:rFonts w:hint="eastAsia"/>
          <w:bCs/>
          <w:kern w:val="0"/>
          <w:sz w:val="32"/>
          <w:szCs w:val="32"/>
        </w:rPr>
        <w:lastRenderedPageBreak/>
        <w:t>分部分项工程量清单</w:t>
      </w:r>
    </w:p>
    <w:p w:rsidR="00C82034" w:rsidRPr="00A56E07" w:rsidRDefault="00891FF5">
      <w:pPr>
        <w:spacing w:line="360" w:lineRule="auto"/>
        <w:rPr>
          <w:b/>
          <w:kern w:val="0"/>
          <w:sz w:val="32"/>
          <w:szCs w:val="32"/>
        </w:rPr>
      </w:pPr>
      <w:r w:rsidRPr="00A56E07">
        <w:rPr>
          <w:rFonts w:hint="eastAsia"/>
          <w:sz w:val="24"/>
        </w:rPr>
        <w:t>工程名称：</w:t>
      </w:r>
      <w:r w:rsidRPr="00A56E07">
        <w:rPr>
          <w:rFonts w:ascii="宋体" w:hAnsi="宋体" w:hint="eastAsia"/>
          <w:sz w:val="24"/>
        </w:rPr>
        <w:t>温</w:t>
      </w:r>
      <w:r w:rsidRPr="00A56E07">
        <w:rPr>
          <w:rFonts w:hint="eastAsia"/>
          <w:sz w:val="24"/>
        </w:rPr>
        <w:t>州职业技术学院瑞安学院电梯维修保养</w:t>
      </w:r>
      <w:r w:rsidRPr="00A56E07">
        <w:rPr>
          <w:rFonts w:ascii="宋体" w:hAnsi="宋体" w:hint="eastAsia"/>
          <w:sz w:val="24"/>
        </w:rPr>
        <w:t>工程</w:t>
      </w:r>
      <w:r w:rsidRPr="00A56E07">
        <w:rPr>
          <w:rFonts w:ascii="宋体" w:hAnsi="宋体" w:cs="宋体" w:hint="eastAsia"/>
          <w:kern w:val="0"/>
          <w:sz w:val="24"/>
        </w:rPr>
        <w:t xml:space="preserve">  </w:t>
      </w:r>
    </w:p>
    <w:tbl>
      <w:tblPr>
        <w:tblW w:w="10065"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70"/>
        <w:gridCol w:w="1260"/>
        <w:gridCol w:w="2475"/>
        <w:gridCol w:w="885"/>
        <w:gridCol w:w="1020"/>
        <w:gridCol w:w="900"/>
        <w:gridCol w:w="720"/>
        <w:gridCol w:w="885"/>
      </w:tblGrid>
      <w:tr w:rsidR="00A56E07" w:rsidRPr="00A56E07">
        <w:trPr>
          <w:trHeight w:val="613"/>
        </w:trPr>
        <w:tc>
          <w:tcPr>
            <w:tcW w:w="750" w:type="dxa"/>
          </w:tcPr>
          <w:p w:rsidR="00C82034" w:rsidRPr="00A56E07" w:rsidRDefault="00891FF5">
            <w:pPr>
              <w:spacing w:line="500" w:lineRule="exact"/>
              <w:jc w:val="center"/>
            </w:pPr>
            <w:r w:rsidRPr="00A56E07">
              <w:rPr>
                <w:rFonts w:hint="eastAsia"/>
              </w:rPr>
              <w:t>项目</w:t>
            </w:r>
          </w:p>
        </w:tc>
        <w:tc>
          <w:tcPr>
            <w:tcW w:w="1170" w:type="dxa"/>
            <w:vAlign w:val="center"/>
          </w:tcPr>
          <w:p w:rsidR="00C82034" w:rsidRPr="00A56E07" w:rsidRDefault="00891FF5">
            <w:pPr>
              <w:widowControl/>
              <w:jc w:val="center"/>
              <w:textAlignment w:val="center"/>
            </w:pPr>
            <w:r w:rsidRPr="00A56E07">
              <w:rPr>
                <w:rFonts w:hint="eastAsia"/>
              </w:rPr>
              <w:t>销售编号</w:t>
            </w:r>
          </w:p>
        </w:tc>
        <w:tc>
          <w:tcPr>
            <w:tcW w:w="1260" w:type="dxa"/>
            <w:vAlign w:val="center"/>
          </w:tcPr>
          <w:p w:rsidR="00C82034" w:rsidRPr="00A56E07" w:rsidRDefault="00891FF5">
            <w:pPr>
              <w:widowControl/>
              <w:jc w:val="center"/>
              <w:textAlignment w:val="center"/>
            </w:pPr>
            <w:r w:rsidRPr="00A56E07">
              <w:rPr>
                <w:rFonts w:hint="eastAsia"/>
              </w:rPr>
              <w:t>号机</w:t>
            </w:r>
          </w:p>
        </w:tc>
        <w:tc>
          <w:tcPr>
            <w:tcW w:w="2475" w:type="dxa"/>
            <w:vAlign w:val="center"/>
          </w:tcPr>
          <w:p w:rsidR="00C82034" w:rsidRPr="00A56E07" w:rsidRDefault="00891FF5">
            <w:pPr>
              <w:widowControl/>
              <w:jc w:val="center"/>
              <w:textAlignment w:val="center"/>
            </w:pPr>
            <w:r w:rsidRPr="00A56E07">
              <w:rPr>
                <w:rFonts w:hint="eastAsia"/>
              </w:rPr>
              <w:t>规格</w:t>
            </w:r>
          </w:p>
        </w:tc>
        <w:tc>
          <w:tcPr>
            <w:tcW w:w="885" w:type="dxa"/>
            <w:vAlign w:val="center"/>
          </w:tcPr>
          <w:p w:rsidR="00C82034" w:rsidRPr="00A56E07" w:rsidRDefault="00891FF5">
            <w:pPr>
              <w:widowControl/>
              <w:jc w:val="center"/>
              <w:textAlignment w:val="center"/>
            </w:pPr>
            <w:r w:rsidRPr="00A56E07">
              <w:rPr>
                <w:rFonts w:hint="eastAsia"/>
              </w:rPr>
              <w:t>机种</w:t>
            </w:r>
          </w:p>
        </w:tc>
        <w:tc>
          <w:tcPr>
            <w:tcW w:w="1020" w:type="dxa"/>
            <w:vAlign w:val="center"/>
          </w:tcPr>
          <w:p w:rsidR="00C82034" w:rsidRPr="00A56E07" w:rsidRDefault="00891FF5">
            <w:pPr>
              <w:widowControl/>
              <w:jc w:val="center"/>
              <w:textAlignment w:val="center"/>
            </w:pPr>
            <w:r w:rsidRPr="00A56E07">
              <w:rPr>
                <w:rFonts w:hint="eastAsia"/>
              </w:rPr>
              <w:t>年价</w:t>
            </w:r>
            <w:r w:rsidRPr="00A56E07">
              <w:rPr>
                <w:rFonts w:hint="eastAsia"/>
              </w:rPr>
              <w:t>/</w:t>
            </w:r>
            <w:r w:rsidRPr="00A56E07">
              <w:rPr>
                <w:rFonts w:hint="eastAsia"/>
              </w:rPr>
              <w:t>台（元）</w:t>
            </w:r>
          </w:p>
        </w:tc>
        <w:tc>
          <w:tcPr>
            <w:tcW w:w="900" w:type="dxa"/>
            <w:vAlign w:val="center"/>
          </w:tcPr>
          <w:p w:rsidR="00C82034" w:rsidRPr="00A56E07" w:rsidRDefault="00891FF5">
            <w:pPr>
              <w:widowControl/>
              <w:jc w:val="center"/>
              <w:textAlignment w:val="center"/>
            </w:pPr>
            <w:r w:rsidRPr="00A56E07">
              <w:rPr>
                <w:rFonts w:hint="eastAsia"/>
              </w:rPr>
              <w:t>服务期（月）</w:t>
            </w:r>
          </w:p>
        </w:tc>
        <w:tc>
          <w:tcPr>
            <w:tcW w:w="720" w:type="dxa"/>
            <w:vAlign w:val="center"/>
          </w:tcPr>
          <w:p w:rsidR="00C82034" w:rsidRPr="00A56E07" w:rsidRDefault="00891FF5">
            <w:pPr>
              <w:widowControl/>
              <w:jc w:val="center"/>
              <w:textAlignment w:val="center"/>
            </w:pPr>
            <w:r w:rsidRPr="00A56E07">
              <w:rPr>
                <w:rFonts w:hint="eastAsia"/>
              </w:rPr>
              <w:t>台数</w:t>
            </w:r>
          </w:p>
        </w:tc>
        <w:tc>
          <w:tcPr>
            <w:tcW w:w="885" w:type="dxa"/>
            <w:vAlign w:val="center"/>
          </w:tcPr>
          <w:p w:rsidR="00C82034" w:rsidRPr="00A56E07" w:rsidRDefault="00891FF5">
            <w:pPr>
              <w:jc w:val="center"/>
              <w:textAlignment w:val="center"/>
            </w:pPr>
            <w:r w:rsidRPr="00A56E07">
              <w:rPr>
                <w:rFonts w:hint="eastAsia"/>
              </w:rPr>
              <w:t>小计</w:t>
            </w:r>
          </w:p>
        </w:tc>
      </w:tr>
      <w:tr w:rsidR="00A56E07" w:rsidRPr="00A56E07">
        <w:tc>
          <w:tcPr>
            <w:tcW w:w="750" w:type="dxa"/>
            <w:vMerge w:val="restart"/>
            <w:vAlign w:val="center"/>
          </w:tcPr>
          <w:p w:rsidR="00C82034" w:rsidRPr="00A56E07" w:rsidRDefault="00891FF5">
            <w:pPr>
              <w:widowControl/>
              <w:jc w:val="center"/>
              <w:textAlignment w:val="center"/>
            </w:pPr>
            <w:r w:rsidRPr="00A56E07">
              <w:rPr>
                <w:rFonts w:hint="eastAsia"/>
                <w:kern w:val="0"/>
                <w:sz w:val="22"/>
                <w:szCs w:val="22"/>
                <w:lang w:bidi="ar"/>
              </w:rPr>
              <w:t>一般保养</w:t>
            </w:r>
          </w:p>
        </w:tc>
        <w:tc>
          <w:tcPr>
            <w:tcW w:w="1170" w:type="dxa"/>
            <w:vMerge w:val="restart"/>
            <w:vAlign w:val="center"/>
          </w:tcPr>
          <w:p w:rsidR="00C82034" w:rsidRPr="00A56E07" w:rsidRDefault="00891FF5">
            <w:pPr>
              <w:widowControl/>
              <w:jc w:val="center"/>
              <w:textAlignment w:val="center"/>
            </w:pPr>
            <w:r w:rsidRPr="00A56E07">
              <w:rPr>
                <w:rFonts w:hint="eastAsia"/>
              </w:rPr>
              <w:t>GA150008</w:t>
            </w:r>
          </w:p>
        </w:tc>
        <w:tc>
          <w:tcPr>
            <w:tcW w:w="1260" w:type="dxa"/>
            <w:vAlign w:val="center"/>
          </w:tcPr>
          <w:p w:rsidR="00C82034" w:rsidRPr="00A56E07" w:rsidRDefault="00891FF5">
            <w:pPr>
              <w:widowControl/>
              <w:jc w:val="center"/>
              <w:textAlignment w:val="center"/>
            </w:pPr>
            <w:r w:rsidRPr="00A56E07">
              <w:rPr>
                <w:rFonts w:hint="eastAsia"/>
              </w:rPr>
              <w:t>1#</w:t>
            </w:r>
            <w:r w:rsidRPr="00A56E07">
              <w:rPr>
                <w:rFonts w:hint="eastAsia"/>
              </w:rPr>
              <w:t>、</w:t>
            </w:r>
            <w:r w:rsidRPr="00A56E07">
              <w:rPr>
                <w:rFonts w:hint="eastAsia"/>
              </w:rPr>
              <w:t>7#</w:t>
            </w:r>
            <w:r w:rsidRPr="00A56E07">
              <w:rPr>
                <w:rFonts w:hint="eastAsia"/>
              </w:rPr>
              <w:t>、</w:t>
            </w:r>
            <w:r w:rsidRPr="00A56E07">
              <w:rPr>
                <w:rFonts w:hint="eastAsia"/>
              </w:rPr>
              <w:t>8#</w:t>
            </w:r>
          </w:p>
        </w:tc>
        <w:tc>
          <w:tcPr>
            <w:tcW w:w="2475" w:type="dxa"/>
            <w:vAlign w:val="center"/>
          </w:tcPr>
          <w:p w:rsidR="00C82034" w:rsidRPr="00A56E07" w:rsidRDefault="00891FF5">
            <w:pPr>
              <w:widowControl/>
              <w:jc w:val="center"/>
              <w:textAlignment w:val="center"/>
            </w:pPr>
            <w:r w:rsidRPr="00A56E07">
              <w:rPr>
                <w:rFonts w:hint="eastAsia"/>
              </w:rPr>
              <w:t>P11-C060-2S/F</w:t>
            </w:r>
          </w:p>
        </w:tc>
        <w:tc>
          <w:tcPr>
            <w:tcW w:w="885" w:type="dxa"/>
            <w:vAlign w:val="center"/>
          </w:tcPr>
          <w:p w:rsidR="00C82034" w:rsidRPr="00A56E07" w:rsidRDefault="00891FF5">
            <w:pPr>
              <w:widowControl/>
              <w:jc w:val="center"/>
              <w:textAlignment w:val="center"/>
            </w:pPr>
            <w:r w:rsidRPr="00A56E07">
              <w:rPr>
                <w:rFonts w:hint="eastAsia"/>
              </w:rPr>
              <w:t>CV600</w:t>
            </w:r>
          </w:p>
        </w:tc>
        <w:tc>
          <w:tcPr>
            <w:tcW w:w="1020" w:type="dxa"/>
            <w:vAlign w:val="center"/>
          </w:tcPr>
          <w:p w:rsidR="00C82034" w:rsidRPr="00A56E07" w:rsidRDefault="00C82034">
            <w:pPr>
              <w:widowControl/>
              <w:jc w:val="center"/>
              <w:textAlignment w:val="center"/>
            </w:pPr>
          </w:p>
        </w:tc>
        <w:tc>
          <w:tcPr>
            <w:tcW w:w="900" w:type="dxa"/>
            <w:vAlign w:val="center"/>
          </w:tcPr>
          <w:p w:rsidR="00C82034" w:rsidRPr="00A56E07" w:rsidRDefault="00891FF5">
            <w:pPr>
              <w:widowControl/>
              <w:jc w:val="center"/>
              <w:textAlignment w:val="center"/>
            </w:pPr>
            <w:r w:rsidRPr="00A56E07">
              <w:rPr>
                <w:rFonts w:hint="eastAsia"/>
              </w:rPr>
              <w:t>12</w:t>
            </w:r>
          </w:p>
        </w:tc>
        <w:tc>
          <w:tcPr>
            <w:tcW w:w="720" w:type="dxa"/>
            <w:vMerge w:val="restart"/>
            <w:vAlign w:val="center"/>
          </w:tcPr>
          <w:p w:rsidR="00C82034" w:rsidRPr="00A56E07" w:rsidRDefault="00891FF5">
            <w:pPr>
              <w:spacing w:line="500" w:lineRule="exact"/>
              <w:jc w:val="center"/>
            </w:pPr>
            <w:r w:rsidRPr="00A56E07">
              <w:rPr>
                <w:rFonts w:hint="eastAsia"/>
              </w:rPr>
              <w:t>9</w:t>
            </w:r>
          </w:p>
        </w:tc>
        <w:tc>
          <w:tcPr>
            <w:tcW w:w="885" w:type="dxa"/>
            <w:vMerge w:val="restart"/>
            <w:vAlign w:val="center"/>
          </w:tcPr>
          <w:p w:rsidR="00C82034" w:rsidRPr="00A56E07" w:rsidRDefault="00C82034">
            <w:pPr>
              <w:spacing w:line="500" w:lineRule="exact"/>
              <w:jc w:val="center"/>
            </w:pPr>
          </w:p>
        </w:tc>
      </w:tr>
      <w:tr w:rsidR="00A56E07" w:rsidRPr="00A56E07">
        <w:tc>
          <w:tcPr>
            <w:tcW w:w="750" w:type="dxa"/>
            <w:vMerge/>
            <w:vAlign w:val="center"/>
          </w:tcPr>
          <w:p w:rsidR="00C82034" w:rsidRPr="00A56E07" w:rsidRDefault="00C82034">
            <w:pPr>
              <w:widowControl/>
              <w:jc w:val="center"/>
              <w:textAlignment w:val="center"/>
              <w:rPr>
                <w:kern w:val="0"/>
                <w:sz w:val="22"/>
                <w:szCs w:val="22"/>
                <w:lang w:bidi="ar"/>
              </w:rPr>
            </w:pPr>
          </w:p>
        </w:tc>
        <w:tc>
          <w:tcPr>
            <w:tcW w:w="1170" w:type="dxa"/>
            <w:vMerge/>
            <w:vAlign w:val="center"/>
          </w:tcPr>
          <w:p w:rsidR="00C82034" w:rsidRPr="00A56E07" w:rsidRDefault="00C82034">
            <w:pPr>
              <w:widowControl/>
              <w:jc w:val="center"/>
              <w:textAlignment w:val="center"/>
            </w:pPr>
          </w:p>
        </w:tc>
        <w:tc>
          <w:tcPr>
            <w:tcW w:w="1260" w:type="dxa"/>
            <w:vAlign w:val="center"/>
          </w:tcPr>
          <w:p w:rsidR="00C82034" w:rsidRPr="00A56E07" w:rsidRDefault="00891FF5">
            <w:pPr>
              <w:widowControl/>
              <w:jc w:val="center"/>
              <w:textAlignment w:val="center"/>
            </w:pPr>
            <w:r w:rsidRPr="00A56E07">
              <w:rPr>
                <w:rFonts w:hint="eastAsia"/>
              </w:rPr>
              <w:t>2#</w:t>
            </w:r>
          </w:p>
        </w:tc>
        <w:tc>
          <w:tcPr>
            <w:tcW w:w="2475" w:type="dxa"/>
            <w:vAlign w:val="center"/>
          </w:tcPr>
          <w:p w:rsidR="00C82034" w:rsidRPr="00A56E07" w:rsidRDefault="00891FF5">
            <w:pPr>
              <w:widowControl/>
              <w:jc w:val="center"/>
              <w:textAlignment w:val="center"/>
            </w:pPr>
            <w:r w:rsidRPr="00A56E07">
              <w:rPr>
                <w:rFonts w:hint="eastAsia"/>
              </w:rPr>
              <w:t>P14-C0105-4S/F</w:t>
            </w:r>
          </w:p>
        </w:tc>
        <w:tc>
          <w:tcPr>
            <w:tcW w:w="885" w:type="dxa"/>
            <w:vAlign w:val="center"/>
          </w:tcPr>
          <w:p w:rsidR="00C82034" w:rsidRPr="00A56E07" w:rsidRDefault="00891FF5">
            <w:pPr>
              <w:widowControl/>
              <w:jc w:val="center"/>
              <w:textAlignment w:val="center"/>
            </w:pPr>
            <w:r w:rsidRPr="00A56E07">
              <w:rPr>
                <w:rFonts w:hint="eastAsia"/>
              </w:rPr>
              <w:t>CV600</w:t>
            </w:r>
          </w:p>
        </w:tc>
        <w:tc>
          <w:tcPr>
            <w:tcW w:w="1020" w:type="dxa"/>
            <w:vAlign w:val="center"/>
          </w:tcPr>
          <w:p w:rsidR="00C82034" w:rsidRPr="00A56E07" w:rsidRDefault="00C82034">
            <w:pPr>
              <w:widowControl/>
              <w:jc w:val="center"/>
              <w:textAlignment w:val="center"/>
            </w:pPr>
          </w:p>
        </w:tc>
        <w:tc>
          <w:tcPr>
            <w:tcW w:w="900" w:type="dxa"/>
            <w:vAlign w:val="center"/>
          </w:tcPr>
          <w:p w:rsidR="00C82034" w:rsidRPr="00A56E07" w:rsidRDefault="00891FF5">
            <w:pPr>
              <w:widowControl/>
              <w:jc w:val="center"/>
              <w:textAlignment w:val="center"/>
            </w:pPr>
            <w:r w:rsidRPr="00A56E07">
              <w:rPr>
                <w:rFonts w:hint="eastAsia"/>
              </w:rPr>
              <w:t>12</w:t>
            </w:r>
          </w:p>
        </w:tc>
        <w:tc>
          <w:tcPr>
            <w:tcW w:w="720" w:type="dxa"/>
            <w:vMerge/>
            <w:vAlign w:val="center"/>
          </w:tcPr>
          <w:p w:rsidR="00C82034" w:rsidRPr="00A56E07" w:rsidRDefault="00C82034">
            <w:pPr>
              <w:spacing w:line="500" w:lineRule="exact"/>
              <w:jc w:val="center"/>
            </w:pPr>
          </w:p>
        </w:tc>
        <w:tc>
          <w:tcPr>
            <w:tcW w:w="885" w:type="dxa"/>
            <w:vMerge/>
            <w:vAlign w:val="center"/>
          </w:tcPr>
          <w:p w:rsidR="00C82034" w:rsidRPr="00A56E07" w:rsidRDefault="00C82034">
            <w:pPr>
              <w:spacing w:line="500" w:lineRule="exact"/>
              <w:jc w:val="center"/>
            </w:pPr>
          </w:p>
        </w:tc>
      </w:tr>
      <w:tr w:rsidR="00A56E07" w:rsidRPr="00A56E07">
        <w:tc>
          <w:tcPr>
            <w:tcW w:w="750" w:type="dxa"/>
            <w:vMerge/>
            <w:vAlign w:val="center"/>
          </w:tcPr>
          <w:p w:rsidR="00C82034" w:rsidRPr="00A56E07" w:rsidRDefault="00C82034">
            <w:pPr>
              <w:widowControl/>
              <w:jc w:val="center"/>
              <w:textAlignment w:val="center"/>
              <w:rPr>
                <w:kern w:val="0"/>
                <w:sz w:val="22"/>
                <w:szCs w:val="22"/>
                <w:lang w:bidi="ar"/>
              </w:rPr>
            </w:pPr>
          </w:p>
        </w:tc>
        <w:tc>
          <w:tcPr>
            <w:tcW w:w="1170" w:type="dxa"/>
            <w:vMerge/>
            <w:vAlign w:val="center"/>
          </w:tcPr>
          <w:p w:rsidR="00C82034" w:rsidRPr="00A56E07" w:rsidRDefault="00C82034">
            <w:pPr>
              <w:widowControl/>
              <w:jc w:val="center"/>
              <w:textAlignment w:val="center"/>
            </w:pPr>
          </w:p>
        </w:tc>
        <w:tc>
          <w:tcPr>
            <w:tcW w:w="1260" w:type="dxa"/>
            <w:vAlign w:val="center"/>
          </w:tcPr>
          <w:p w:rsidR="00C82034" w:rsidRPr="00A56E07" w:rsidRDefault="00891FF5">
            <w:pPr>
              <w:widowControl/>
              <w:jc w:val="center"/>
              <w:textAlignment w:val="center"/>
            </w:pPr>
            <w:r w:rsidRPr="00A56E07">
              <w:rPr>
                <w:rFonts w:hint="eastAsia"/>
              </w:rPr>
              <w:t>3#</w:t>
            </w:r>
          </w:p>
        </w:tc>
        <w:tc>
          <w:tcPr>
            <w:tcW w:w="2475" w:type="dxa"/>
            <w:vAlign w:val="center"/>
          </w:tcPr>
          <w:p w:rsidR="00C82034" w:rsidRPr="00A56E07" w:rsidRDefault="00891FF5">
            <w:pPr>
              <w:widowControl/>
              <w:jc w:val="center"/>
              <w:textAlignment w:val="center"/>
            </w:pPr>
            <w:r w:rsidRPr="00A56E07">
              <w:rPr>
                <w:rFonts w:hint="eastAsia"/>
              </w:rPr>
              <w:t>P14-C0105-3S/F</w:t>
            </w:r>
          </w:p>
        </w:tc>
        <w:tc>
          <w:tcPr>
            <w:tcW w:w="885" w:type="dxa"/>
            <w:vAlign w:val="center"/>
          </w:tcPr>
          <w:p w:rsidR="00C82034" w:rsidRPr="00A56E07" w:rsidRDefault="00891FF5">
            <w:pPr>
              <w:widowControl/>
              <w:jc w:val="center"/>
              <w:textAlignment w:val="center"/>
            </w:pPr>
            <w:r w:rsidRPr="00A56E07">
              <w:rPr>
                <w:rFonts w:hint="eastAsia"/>
              </w:rPr>
              <w:t>CV620</w:t>
            </w:r>
          </w:p>
        </w:tc>
        <w:tc>
          <w:tcPr>
            <w:tcW w:w="1020" w:type="dxa"/>
            <w:vAlign w:val="center"/>
          </w:tcPr>
          <w:p w:rsidR="00C82034" w:rsidRPr="00A56E07" w:rsidRDefault="00C82034">
            <w:pPr>
              <w:widowControl/>
              <w:jc w:val="center"/>
              <w:textAlignment w:val="center"/>
            </w:pPr>
          </w:p>
        </w:tc>
        <w:tc>
          <w:tcPr>
            <w:tcW w:w="900" w:type="dxa"/>
            <w:vAlign w:val="center"/>
          </w:tcPr>
          <w:p w:rsidR="00C82034" w:rsidRPr="00A56E07" w:rsidRDefault="00891FF5">
            <w:pPr>
              <w:widowControl/>
              <w:jc w:val="center"/>
              <w:textAlignment w:val="center"/>
            </w:pPr>
            <w:r w:rsidRPr="00A56E07">
              <w:rPr>
                <w:rFonts w:hint="eastAsia"/>
              </w:rPr>
              <w:t>12</w:t>
            </w:r>
          </w:p>
        </w:tc>
        <w:tc>
          <w:tcPr>
            <w:tcW w:w="720" w:type="dxa"/>
            <w:vMerge/>
            <w:vAlign w:val="center"/>
          </w:tcPr>
          <w:p w:rsidR="00C82034" w:rsidRPr="00A56E07" w:rsidRDefault="00C82034">
            <w:pPr>
              <w:spacing w:line="500" w:lineRule="exact"/>
              <w:jc w:val="center"/>
            </w:pPr>
          </w:p>
        </w:tc>
        <w:tc>
          <w:tcPr>
            <w:tcW w:w="885" w:type="dxa"/>
            <w:vMerge/>
            <w:vAlign w:val="center"/>
          </w:tcPr>
          <w:p w:rsidR="00C82034" w:rsidRPr="00A56E07" w:rsidRDefault="00C82034">
            <w:pPr>
              <w:spacing w:line="500" w:lineRule="exact"/>
              <w:jc w:val="center"/>
            </w:pPr>
          </w:p>
        </w:tc>
      </w:tr>
      <w:tr w:rsidR="00A56E07" w:rsidRPr="00A56E07">
        <w:tc>
          <w:tcPr>
            <w:tcW w:w="750" w:type="dxa"/>
            <w:vMerge/>
            <w:vAlign w:val="center"/>
          </w:tcPr>
          <w:p w:rsidR="00C82034" w:rsidRPr="00A56E07" w:rsidRDefault="00C82034">
            <w:pPr>
              <w:widowControl/>
              <w:jc w:val="center"/>
              <w:textAlignment w:val="center"/>
              <w:rPr>
                <w:kern w:val="0"/>
                <w:sz w:val="22"/>
                <w:szCs w:val="22"/>
                <w:lang w:bidi="ar"/>
              </w:rPr>
            </w:pPr>
          </w:p>
        </w:tc>
        <w:tc>
          <w:tcPr>
            <w:tcW w:w="1170" w:type="dxa"/>
            <w:vMerge/>
            <w:vAlign w:val="center"/>
          </w:tcPr>
          <w:p w:rsidR="00C82034" w:rsidRPr="00A56E07" w:rsidRDefault="00C82034">
            <w:pPr>
              <w:widowControl/>
              <w:jc w:val="center"/>
              <w:textAlignment w:val="center"/>
            </w:pPr>
          </w:p>
        </w:tc>
        <w:tc>
          <w:tcPr>
            <w:tcW w:w="1260" w:type="dxa"/>
            <w:vAlign w:val="center"/>
          </w:tcPr>
          <w:p w:rsidR="00C82034" w:rsidRPr="00A56E07" w:rsidRDefault="00891FF5">
            <w:pPr>
              <w:widowControl/>
              <w:jc w:val="center"/>
              <w:textAlignment w:val="center"/>
            </w:pPr>
            <w:r w:rsidRPr="00A56E07">
              <w:rPr>
                <w:rFonts w:hint="eastAsia"/>
              </w:rPr>
              <w:t>4#</w:t>
            </w:r>
            <w:r w:rsidRPr="00A56E07">
              <w:rPr>
                <w:rFonts w:hint="eastAsia"/>
              </w:rPr>
              <w:t>、</w:t>
            </w:r>
            <w:r w:rsidRPr="00A56E07">
              <w:rPr>
                <w:rFonts w:hint="eastAsia"/>
              </w:rPr>
              <w:t>6#</w:t>
            </w:r>
          </w:p>
        </w:tc>
        <w:tc>
          <w:tcPr>
            <w:tcW w:w="2475" w:type="dxa"/>
            <w:vAlign w:val="center"/>
          </w:tcPr>
          <w:p w:rsidR="00C82034" w:rsidRPr="00A56E07" w:rsidRDefault="00891FF5">
            <w:pPr>
              <w:widowControl/>
              <w:jc w:val="center"/>
              <w:textAlignment w:val="center"/>
            </w:pPr>
            <w:r w:rsidRPr="00A56E07">
              <w:rPr>
                <w:rFonts w:hint="eastAsia"/>
              </w:rPr>
              <w:t>P14-C0105-18S/F</w:t>
            </w:r>
          </w:p>
        </w:tc>
        <w:tc>
          <w:tcPr>
            <w:tcW w:w="885" w:type="dxa"/>
            <w:vAlign w:val="center"/>
          </w:tcPr>
          <w:p w:rsidR="00C82034" w:rsidRPr="00A56E07" w:rsidRDefault="00891FF5">
            <w:pPr>
              <w:widowControl/>
              <w:jc w:val="center"/>
              <w:textAlignment w:val="center"/>
            </w:pPr>
            <w:r w:rsidRPr="00A56E07">
              <w:rPr>
                <w:rFonts w:hint="eastAsia"/>
              </w:rPr>
              <w:t>CV620</w:t>
            </w:r>
          </w:p>
        </w:tc>
        <w:tc>
          <w:tcPr>
            <w:tcW w:w="1020" w:type="dxa"/>
            <w:vAlign w:val="center"/>
          </w:tcPr>
          <w:p w:rsidR="00C82034" w:rsidRPr="00A56E07" w:rsidRDefault="00C82034">
            <w:pPr>
              <w:widowControl/>
              <w:jc w:val="center"/>
              <w:textAlignment w:val="center"/>
            </w:pPr>
          </w:p>
        </w:tc>
        <w:tc>
          <w:tcPr>
            <w:tcW w:w="900" w:type="dxa"/>
            <w:vAlign w:val="center"/>
          </w:tcPr>
          <w:p w:rsidR="00C82034" w:rsidRPr="00A56E07" w:rsidRDefault="00891FF5">
            <w:pPr>
              <w:widowControl/>
              <w:jc w:val="center"/>
              <w:textAlignment w:val="center"/>
            </w:pPr>
            <w:r w:rsidRPr="00A56E07">
              <w:rPr>
                <w:rFonts w:hint="eastAsia"/>
              </w:rPr>
              <w:t>12</w:t>
            </w:r>
          </w:p>
        </w:tc>
        <w:tc>
          <w:tcPr>
            <w:tcW w:w="720" w:type="dxa"/>
            <w:vMerge/>
            <w:vAlign w:val="center"/>
          </w:tcPr>
          <w:p w:rsidR="00C82034" w:rsidRPr="00A56E07" w:rsidRDefault="00C82034">
            <w:pPr>
              <w:spacing w:line="500" w:lineRule="exact"/>
              <w:jc w:val="center"/>
            </w:pPr>
          </w:p>
        </w:tc>
        <w:tc>
          <w:tcPr>
            <w:tcW w:w="885" w:type="dxa"/>
            <w:vMerge/>
            <w:vAlign w:val="center"/>
          </w:tcPr>
          <w:p w:rsidR="00C82034" w:rsidRPr="00A56E07" w:rsidRDefault="00C82034">
            <w:pPr>
              <w:spacing w:line="500" w:lineRule="exact"/>
              <w:jc w:val="center"/>
            </w:pPr>
          </w:p>
        </w:tc>
      </w:tr>
      <w:tr w:rsidR="00A56E07" w:rsidRPr="00A56E07">
        <w:tc>
          <w:tcPr>
            <w:tcW w:w="750" w:type="dxa"/>
            <w:vMerge/>
            <w:vAlign w:val="center"/>
          </w:tcPr>
          <w:p w:rsidR="00C82034" w:rsidRPr="00A56E07" w:rsidRDefault="00C82034">
            <w:pPr>
              <w:widowControl/>
              <w:jc w:val="center"/>
              <w:textAlignment w:val="center"/>
              <w:rPr>
                <w:kern w:val="0"/>
                <w:sz w:val="22"/>
                <w:szCs w:val="22"/>
                <w:lang w:bidi="ar"/>
              </w:rPr>
            </w:pPr>
          </w:p>
        </w:tc>
        <w:tc>
          <w:tcPr>
            <w:tcW w:w="1170" w:type="dxa"/>
            <w:vMerge/>
            <w:vAlign w:val="center"/>
          </w:tcPr>
          <w:p w:rsidR="00C82034" w:rsidRPr="00A56E07" w:rsidRDefault="00C82034">
            <w:pPr>
              <w:widowControl/>
              <w:jc w:val="center"/>
              <w:textAlignment w:val="center"/>
            </w:pPr>
          </w:p>
        </w:tc>
        <w:tc>
          <w:tcPr>
            <w:tcW w:w="1260" w:type="dxa"/>
            <w:vAlign w:val="center"/>
          </w:tcPr>
          <w:p w:rsidR="00C82034" w:rsidRPr="00A56E07" w:rsidRDefault="00891FF5">
            <w:pPr>
              <w:widowControl/>
              <w:jc w:val="center"/>
              <w:textAlignment w:val="center"/>
            </w:pPr>
            <w:r w:rsidRPr="00A56E07">
              <w:rPr>
                <w:rFonts w:hint="eastAsia"/>
              </w:rPr>
              <w:t>5#</w:t>
            </w:r>
          </w:p>
        </w:tc>
        <w:tc>
          <w:tcPr>
            <w:tcW w:w="2475" w:type="dxa"/>
            <w:vAlign w:val="center"/>
          </w:tcPr>
          <w:p w:rsidR="00C82034" w:rsidRPr="00A56E07" w:rsidRDefault="00891FF5">
            <w:pPr>
              <w:widowControl/>
              <w:jc w:val="center"/>
              <w:textAlignment w:val="center"/>
            </w:pPr>
            <w:r w:rsidRPr="00A56E07">
              <w:rPr>
                <w:rFonts w:hint="eastAsia"/>
              </w:rPr>
              <w:t>P14-C0105-17S/F</w:t>
            </w:r>
          </w:p>
        </w:tc>
        <w:tc>
          <w:tcPr>
            <w:tcW w:w="885" w:type="dxa"/>
            <w:vAlign w:val="center"/>
          </w:tcPr>
          <w:p w:rsidR="00C82034" w:rsidRPr="00A56E07" w:rsidRDefault="00891FF5">
            <w:pPr>
              <w:widowControl/>
              <w:jc w:val="center"/>
              <w:textAlignment w:val="center"/>
            </w:pPr>
            <w:r w:rsidRPr="00A56E07">
              <w:rPr>
                <w:rFonts w:hint="eastAsia"/>
              </w:rPr>
              <w:t>CV620</w:t>
            </w:r>
          </w:p>
        </w:tc>
        <w:tc>
          <w:tcPr>
            <w:tcW w:w="1020" w:type="dxa"/>
            <w:vAlign w:val="center"/>
          </w:tcPr>
          <w:p w:rsidR="00C82034" w:rsidRPr="00A56E07" w:rsidRDefault="00C82034">
            <w:pPr>
              <w:widowControl/>
              <w:jc w:val="center"/>
              <w:textAlignment w:val="center"/>
            </w:pPr>
          </w:p>
        </w:tc>
        <w:tc>
          <w:tcPr>
            <w:tcW w:w="900" w:type="dxa"/>
            <w:vAlign w:val="center"/>
          </w:tcPr>
          <w:p w:rsidR="00C82034" w:rsidRPr="00A56E07" w:rsidRDefault="00891FF5">
            <w:pPr>
              <w:widowControl/>
              <w:jc w:val="center"/>
              <w:textAlignment w:val="center"/>
            </w:pPr>
            <w:r w:rsidRPr="00A56E07">
              <w:rPr>
                <w:rFonts w:hint="eastAsia"/>
              </w:rPr>
              <w:t>12</w:t>
            </w:r>
          </w:p>
        </w:tc>
        <w:tc>
          <w:tcPr>
            <w:tcW w:w="720" w:type="dxa"/>
            <w:vMerge/>
            <w:vAlign w:val="center"/>
          </w:tcPr>
          <w:p w:rsidR="00C82034" w:rsidRPr="00A56E07" w:rsidRDefault="00C82034">
            <w:pPr>
              <w:spacing w:line="500" w:lineRule="exact"/>
              <w:jc w:val="center"/>
            </w:pPr>
          </w:p>
        </w:tc>
        <w:tc>
          <w:tcPr>
            <w:tcW w:w="885" w:type="dxa"/>
            <w:vMerge/>
            <w:vAlign w:val="center"/>
          </w:tcPr>
          <w:p w:rsidR="00C82034" w:rsidRPr="00A56E07" w:rsidRDefault="00C82034">
            <w:pPr>
              <w:spacing w:line="500" w:lineRule="exact"/>
              <w:jc w:val="center"/>
            </w:pPr>
          </w:p>
        </w:tc>
      </w:tr>
      <w:tr w:rsidR="00A56E07" w:rsidRPr="00A56E07">
        <w:tc>
          <w:tcPr>
            <w:tcW w:w="750" w:type="dxa"/>
            <w:vMerge/>
            <w:vAlign w:val="center"/>
          </w:tcPr>
          <w:p w:rsidR="00C82034" w:rsidRPr="00A56E07" w:rsidRDefault="00C82034">
            <w:pPr>
              <w:widowControl/>
              <w:jc w:val="center"/>
              <w:textAlignment w:val="center"/>
              <w:rPr>
                <w:kern w:val="0"/>
                <w:sz w:val="22"/>
                <w:szCs w:val="22"/>
                <w:lang w:bidi="ar"/>
              </w:rPr>
            </w:pPr>
          </w:p>
        </w:tc>
        <w:tc>
          <w:tcPr>
            <w:tcW w:w="1170" w:type="dxa"/>
            <w:vMerge/>
            <w:vAlign w:val="center"/>
          </w:tcPr>
          <w:p w:rsidR="00C82034" w:rsidRPr="00A56E07" w:rsidRDefault="00C82034">
            <w:pPr>
              <w:widowControl/>
              <w:jc w:val="center"/>
              <w:textAlignment w:val="center"/>
            </w:pPr>
          </w:p>
        </w:tc>
        <w:tc>
          <w:tcPr>
            <w:tcW w:w="1260" w:type="dxa"/>
            <w:vAlign w:val="center"/>
          </w:tcPr>
          <w:p w:rsidR="00C82034" w:rsidRPr="00A56E07" w:rsidRDefault="00891FF5">
            <w:pPr>
              <w:widowControl/>
              <w:jc w:val="center"/>
              <w:textAlignment w:val="center"/>
            </w:pPr>
            <w:r w:rsidRPr="00A56E07">
              <w:rPr>
                <w:rFonts w:hint="eastAsia"/>
              </w:rPr>
              <w:t>9#</w:t>
            </w:r>
          </w:p>
        </w:tc>
        <w:tc>
          <w:tcPr>
            <w:tcW w:w="2475" w:type="dxa"/>
            <w:vAlign w:val="center"/>
          </w:tcPr>
          <w:p w:rsidR="00C82034" w:rsidRPr="00A56E07" w:rsidRDefault="00891FF5">
            <w:pPr>
              <w:widowControl/>
              <w:jc w:val="center"/>
              <w:textAlignment w:val="center"/>
            </w:pPr>
            <w:r w:rsidRPr="00A56E07">
              <w:rPr>
                <w:rFonts w:hint="eastAsia"/>
              </w:rPr>
              <w:t>TQJ3000/0.5-JXWVVVF</w:t>
            </w:r>
          </w:p>
        </w:tc>
        <w:tc>
          <w:tcPr>
            <w:tcW w:w="885" w:type="dxa"/>
            <w:vAlign w:val="center"/>
          </w:tcPr>
          <w:p w:rsidR="00C82034" w:rsidRPr="00A56E07" w:rsidRDefault="00891FF5">
            <w:pPr>
              <w:widowControl/>
              <w:jc w:val="center"/>
              <w:textAlignment w:val="center"/>
            </w:pPr>
            <w:r w:rsidRPr="00A56E07">
              <w:rPr>
                <w:rFonts w:hint="eastAsia"/>
              </w:rPr>
              <w:t>恒达</w:t>
            </w:r>
          </w:p>
        </w:tc>
        <w:tc>
          <w:tcPr>
            <w:tcW w:w="1020" w:type="dxa"/>
            <w:vAlign w:val="center"/>
          </w:tcPr>
          <w:p w:rsidR="00C82034" w:rsidRPr="00A56E07" w:rsidRDefault="00C82034">
            <w:pPr>
              <w:widowControl/>
              <w:jc w:val="center"/>
              <w:textAlignment w:val="center"/>
            </w:pPr>
          </w:p>
        </w:tc>
        <w:tc>
          <w:tcPr>
            <w:tcW w:w="900" w:type="dxa"/>
            <w:vAlign w:val="center"/>
          </w:tcPr>
          <w:p w:rsidR="00C82034" w:rsidRPr="00A56E07" w:rsidRDefault="00891FF5">
            <w:pPr>
              <w:widowControl/>
              <w:jc w:val="center"/>
              <w:textAlignment w:val="center"/>
            </w:pPr>
            <w:r w:rsidRPr="00A56E07">
              <w:rPr>
                <w:rFonts w:hint="eastAsia"/>
              </w:rPr>
              <w:t>12</w:t>
            </w:r>
          </w:p>
        </w:tc>
        <w:tc>
          <w:tcPr>
            <w:tcW w:w="720" w:type="dxa"/>
            <w:vMerge/>
            <w:vAlign w:val="center"/>
          </w:tcPr>
          <w:p w:rsidR="00C82034" w:rsidRPr="00A56E07" w:rsidRDefault="00C82034">
            <w:pPr>
              <w:spacing w:line="500" w:lineRule="exact"/>
              <w:jc w:val="center"/>
            </w:pPr>
          </w:p>
        </w:tc>
        <w:tc>
          <w:tcPr>
            <w:tcW w:w="885" w:type="dxa"/>
            <w:vMerge/>
            <w:vAlign w:val="center"/>
          </w:tcPr>
          <w:p w:rsidR="00C82034" w:rsidRPr="00A56E07" w:rsidRDefault="00C82034">
            <w:pPr>
              <w:spacing w:line="500" w:lineRule="exact"/>
              <w:jc w:val="center"/>
            </w:pPr>
          </w:p>
        </w:tc>
      </w:tr>
    </w:tbl>
    <w:p w:rsidR="00C82034" w:rsidRPr="00A56E07" w:rsidRDefault="00891FF5">
      <w:pPr>
        <w:spacing w:line="500" w:lineRule="exact"/>
        <w:ind w:firstLineChars="200" w:firstLine="480"/>
        <w:rPr>
          <w:sz w:val="24"/>
        </w:rPr>
      </w:pPr>
      <w:r w:rsidRPr="00A56E07">
        <w:rPr>
          <w:rFonts w:hint="eastAsia"/>
          <w:sz w:val="24"/>
        </w:rPr>
        <w:t>以上工程量暂定，结算以实际工程量为准。</w:t>
      </w:r>
    </w:p>
    <w:p w:rsidR="00C82034" w:rsidRPr="00A56E07" w:rsidRDefault="00891FF5">
      <w:pPr>
        <w:tabs>
          <w:tab w:val="left" w:pos="900"/>
        </w:tabs>
        <w:spacing w:beforeLines="100" w:before="312" w:line="400" w:lineRule="exact"/>
        <w:ind w:right="560"/>
        <w:jc w:val="center"/>
        <w:rPr>
          <w:b/>
          <w:sz w:val="24"/>
        </w:rPr>
      </w:pPr>
      <w:r w:rsidRPr="00A56E07">
        <w:rPr>
          <w:rFonts w:ascii="宋体" w:hAnsi="宋体" w:hint="eastAsia"/>
          <w:sz w:val="24"/>
        </w:rPr>
        <w:t>温</w:t>
      </w:r>
      <w:r w:rsidRPr="00A56E07">
        <w:rPr>
          <w:rFonts w:hint="eastAsia"/>
          <w:sz w:val="24"/>
        </w:rPr>
        <w:t>州职业技术学院瑞安学院电梯维修配件报价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126"/>
        <w:gridCol w:w="1417"/>
        <w:gridCol w:w="1843"/>
      </w:tblGrid>
      <w:tr w:rsidR="00A56E07" w:rsidRPr="00A56E07">
        <w:tc>
          <w:tcPr>
            <w:tcW w:w="675" w:type="dxa"/>
            <w:vAlign w:val="center"/>
          </w:tcPr>
          <w:p w:rsidR="00C82034" w:rsidRPr="00A56E07" w:rsidRDefault="00891FF5">
            <w:pPr>
              <w:widowControl/>
              <w:jc w:val="center"/>
              <w:textAlignment w:val="center"/>
              <w:rPr>
                <w:kern w:val="0"/>
                <w:szCs w:val="21"/>
                <w:lang w:bidi="ar"/>
              </w:rPr>
            </w:pPr>
            <w:r w:rsidRPr="00A56E07">
              <w:rPr>
                <w:rFonts w:hint="eastAsia"/>
                <w:kern w:val="0"/>
                <w:szCs w:val="21"/>
                <w:lang w:bidi="ar"/>
              </w:rPr>
              <w:t>序号</w:t>
            </w:r>
          </w:p>
        </w:tc>
        <w:tc>
          <w:tcPr>
            <w:tcW w:w="3261" w:type="dxa"/>
          </w:tcPr>
          <w:p w:rsidR="00C82034" w:rsidRPr="00A56E07" w:rsidRDefault="00891FF5">
            <w:pPr>
              <w:jc w:val="center"/>
              <w:rPr>
                <w:szCs w:val="21"/>
              </w:rPr>
            </w:pPr>
            <w:r w:rsidRPr="00A56E07">
              <w:rPr>
                <w:rFonts w:hint="eastAsia"/>
                <w:szCs w:val="21"/>
              </w:rPr>
              <w:t>设备</w:t>
            </w:r>
          </w:p>
        </w:tc>
        <w:tc>
          <w:tcPr>
            <w:tcW w:w="2126" w:type="dxa"/>
          </w:tcPr>
          <w:p w:rsidR="00C82034" w:rsidRPr="00A56E07" w:rsidRDefault="00891FF5">
            <w:pPr>
              <w:jc w:val="center"/>
              <w:rPr>
                <w:szCs w:val="21"/>
              </w:rPr>
            </w:pPr>
            <w:r w:rsidRPr="00A56E07">
              <w:rPr>
                <w:rFonts w:hint="eastAsia"/>
                <w:szCs w:val="21"/>
              </w:rPr>
              <w:t>参数说明</w:t>
            </w:r>
          </w:p>
        </w:tc>
        <w:tc>
          <w:tcPr>
            <w:tcW w:w="1417" w:type="dxa"/>
          </w:tcPr>
          <w:p w:rsidR="00C82034" w:rsidRPr="00A56E07" w:rsidRDefault="00891FF5">
            <w:pPr>
              <w:jc w:val="center"/>
              <w:rPr>
                <w:szCs w:val="21"/>
              </w:rPr>
            </w:pPr>
            <w:r w:rsidRPr="00A56E07">
              <w:rPr>
                <w:rFonts w:hint="eastAsia"/>
                <w:szCs w:val="21"/>
              </w:rPr>
              <w:t>单价</w:t>
            </w:r>
            <w:r w:rsidRPr="00A56E07">
              <w:rPr>
                <w:rFonts w:hint="eastAsia"/>
                <w:szCs w:val="21"/>
              </w:rPr>
              <w:t>(</w:t>
            </w:r>
            <w:r w:rsidRPr="00A56E07">
              <w:rPr>
                <w:rFonts w:hint="eastAsia"/>
                <w:szCs w:val="21"/>
              </w:rPr>
              <w:t>元</w:t>
            </w:r>
            <w:r w:rsidRPr="00A56E07">
              <w:rPr>
                <w:rFonts w:hint="eastAsia"/>
                <w:szCs w:val="21"/>
              </w:rPr>
              <w:t>)</w:t>
            </w:r>
          </w:p>
        </w:tc>
        <w:tc>
          <w:tcPr>
            <w:tcW w:w="1843" w:type="dxa"/>
            <w:vAlign w:val="center"/>
          </w:tcPr>
          <w:p w:rsidR="00C82034" w:rsidRPr="00A56E07" w:rsidRDefault="00C82034">
            <w:pPr>
              <w:widowControl/>
              <w:jc w:val="center"/>
              <w:textAlignment w:val="center"/>
              <w:rPr>
                <w:szCs w:val="21"/>
              </w:rPr>
            </w:pPr>
          </w:p>
        </w:tc>
      </w:tr>
      <w:tr w:rsidR="00A56E07" w:rsidRPr="00A56E07">
        <w:tc>
          <w:tcPr>
            <w:tcW w:w="675" w:type="dxa"/>
            <w:vAlign w:val="center"/>
          </w:tcPr>
          <w:p w:rsidR="00C82034" w:rsidRPr="00A56E07" w:rsidRDefault="00891FF5">
            <w:pPr>
              <w:widowControl/>
              <w:jc w:val="center"/>
              <w:textAlignment w:val="center"/>
              <w:rPr>
                <w:szCs w:val="21"/>
              </w:rPr>
            </w:pPr>
            <w:r w:rsidRPr="00A56E07">
              <w:rPr>
                <w:rFonts w:hint="eastAsia"/>
                <w:szCs w:val="21"/>
              </w:rPr>
              <w:t>1</w:t>
            </w:r>
          </w:p>
        </w:tc>
        <w:tc>
          <w:tcPr>
            <w:tcW w:w="3261" w:type="dxa"/>
          </w:tcPr>
          <w:p w:rsidR="00C82034" w:rsidRPr="00A56E07" w:rsidRDefault="00891FF5">
            <w:pPr>
              <w:jc w:val="center"/>
              <w:rPr>
                <w:szCs w:val="21"/>
              </w:rPr>
            </w:pPr>
            <w:r w:rsidRPr="00A56E07">
              <w:rPr>
                <w:rFonts w:hint="eastAsia"/>
                <w:szCs w:val="21"/>
              </w:rPr>
              <w:t>ELCSMO-</w:t>
            </w:r>
            <w:r w:rsidRPr="00A56E07">
              <w:rPr>
                <w:rFonts w:hint="eastAsia"/>
                <w:szCs w:val="21"/>
              </w:rPr>
              <w:t>Ⅲ主板</w:t>
            </w: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szCs w:val="21"/>
              </w:rPr>
            </w:pPr>
          </w:p>
        </w:tc>
        <w:tc>
          <w:tcPr>
            <w:tcW w:w="1843" w:type="dxa"/>
            <w:vAlign w:val="center"/>
          </w:tcPr>
          <w:p w:rsidR="00C82034" w:rsidRPr="00A56E07" w:rsidRDefault="00C82034">
            <w:pPr>
              <w:widowControl/>
              <w:jc w:val="center"/>
              <w:textAlignment w:val="center"/>
              <w:rPr>
                <w:szCs w:val="21"/>
              </w:rPr>
            </w:pPr>
          </w:p>
        </w:tc>
      </w:tr>
      <w:tr w:rsidR="00A56E07" w:rsidRPr="00A56E07">
        <w:tc>
          <w:tcPr>
            <w:tcW w:w="675" w:type="dxa"/>
            <w:vAlign w:val="center"/>
          </w:tcPr>
          <w:p w:rsidR="00C82034" w:rsidRPr="00A56E07" w:rsidRDefault="00891FF5">
            <w:pPr>
              <w:widowControl/>
              <w:jc w:val="center"/>
              <w:textAlignment w:val="center"/>
              <w:rPr>
                <w:kern w:val="0"/>
                <w:szCs w:val="21"/>
                <w:lang w:bidi="ar"/>
              </w:rPr>
            </w:pPr>
            <w:r w:rsidRPr="00A56E07">
              <w:rPr>
                <w:rFonts w:hint="eastAsia"/>
                <w:kern w:val="0"/>
                <w:szCs w:val="21"/>
                <w:lang w:bidi="ar"/>
              </w:rPr>
              <w:t>2</w:t>
            </w:r>
          </w:p>
        </w:tc>
        <w:tc>
          <w:tcPr>
            <w:tcW w:w="3261" w:type="dxa"/>
          </w:tcPr>
          <w:p w:rsidR="00C82034" w:rsidRPr="00A56E07" w:rsidRDefault="00891FF5">
            <w:pPr>
              <w:jc w:val="center"/>
              <w:rPr>
                <w:szCs w:val="21"/>
              </w:rPr>
            </w:pPr>
            <w:r w:rsidRPr="00A56E07">
              <w:rPr>
                <w:rFonts w:hint="eastAsia"/>
                <w:szCs w:val="21"/>
              </w:rPr>
              <w:t>ELCSMO-</w:t>
            </w:r>
            <w:r w:rsidRPr="00A56E07">
              <w:rPr>
                <w:rFonts w:hint="eastAsia"/>
                <w:szCs w:val="21"/>
              </w:rPr>
              <w:t>Ⅲ门机板</w:t>
            </w: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rFonts w:ascii="宋体" w:hAnsi="宋体" w:cs="宋体"/>
                <w:kern w:val="0"/>
                <w:szCs w:val="21"/>
                <w:lang w:bidi="ar"/>
              </w:rPr>
            </w:pPr>
          </w:p>
        </w:tc>
        <w:tc>
          <w:tcPr>
            <w:tcW w:w="1843" w:type="dxa"/>
            <w:vAlign w:val="center"/>
          </w:tcPr>
          <w:p w:rsidR="00C82034" w:rsidRPr="00A56E07" w:rsidRDefault="00C82034">
            <w:pPr>
              <w:widowControl/>
              <w:jc w:val="center"/>
              <w:textAlignment w:val="center"/>
              <w:rPr>
                <w:rFonts w:ascii="宋体" w:hAnsi="宋体" w:cs="宋体"/>
                <w:kern w:val="0"/>
                <w:szCs w:val="21"/>
                <w:lang w:bidi="ar"/>
              </w:rPr>
            </w:pPr>
          </w:p>
        </w:tc>
      </w:tr>
      <w:tr w:rsidR="00A56E07" w:rsidRPr="00A56E07">
        <w:tc>
          <w:tcPr>
            <w:tcW w:w="675" w:type="dxa"/>
            <w:vAlign w:val="center"/>
          </w:tcPr>
          <w:p w:rsidR="00C82034" w:rsidRPr="00A56E07" w:rsidRDefault="00891FF5">
            <w:pPr>
              <w:widowControl/>
              <w:jc w:val="center"/>
              <w:textAlignment w:val="center"/>
              <w:rPr>
                <w:kern w:val="0"/>
                <w:szCs w:val="21"/>
                <w:lang w:bidi="ar"/>
              </w:rPr>
            </w:pPr>
            <w:r w:rsidRPr="00A56E07">
              <w:rPr>
                <w:rFonts w:hint="eastAsia"/>
                <w:kern w:val="0"/>
                <w:szCs w:val="21"/>
                <w:lang w:bidi="ar"/>
              </w:rPr>
              <w:t>3</w:t>
            </w:r>
          </w:p>
        </w:tc>
        <w:tc>
          <w:tcPr>
            <w:tcW w:w="3261" w:type="dxa"/>
          </w:tcPr>
          <w:p w:rsidR="00C82034" w:rsidRPr="00A56E07" w:rsidRDefault="00891FF5">
            <w:pPr>
              <w:jc w:val="center"/>
              <w:rPr>
                <w:szCs w:val="21"/>
              </w:rPr>
            </w:pPr>
            <w:r w:rsidRPr="00A56E07">
              <w:rPr>
                <w:rFonts w:hint="eastAsia"/>
                <w:szCs w:val="21"/>
              </w:rPr>
              <w:t>光幕</w:t>
            </w: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rFonts w:ascii="宋体" w:hAnsi="宋体" w:cs="宋体"/>
                <w:kern w:val="0"/>
                <w:szCs w:val="21"/>
                <w:lang w:bidi="ar"/>
              </w:rPr>
            </w:pPr>
          </w:p>
        </w:tc>
        <w:tc>
          <w:tcPr>
            <w:tcW w:w="1843" w:type="dxa"/>
            <w:vAlign w:val="center"/>
          </w:tcPr>
          <w:p w:rsidR="00C82034" w:rsidRPr="00A56E07" w:rsidRDefault="00C82034">
            <w:pPr>
              <w:widowControl/>
              <w:jc w:val="center"/>
              <w:textAlignment w:val="center"/>
              <w:rPr>
                <w:rFonts w:ascii="宋体" w:hAnsi="宋体" w:cs="宋体"/>
                <w:kern w:val="0"/>
                <w:szCs w:val="21"/>
                <w:lang w:bidi="ar"/>
              </w:rPr>
            </w:pPr>
          </w:p>
        </w:tc>
      </w:tr>
      <w:tr w:rsidR="00A56E07" w:rsidRPr="00A56E07">
        <w:tc>
          <w:tcPr>
            <w:tcW w:w="675" w:type="dxa"/>
            <w:vAlign w:val="center"/>
          </w:tcPr>
          <w:p w:rsidR="00C82034" w:rsidRPr="00A56E07" w:rsidRDefault="00891FF5">
            <w:pPr>
              <w:widowControl/>
              <w:jc w:val="center"/>
              <w:textAlignment w:val="center"/>
              <w:rPr>
                <w:kern w:val="0"/>
                <w:szCs w:val="21"/>
                <w:lang w:bidi="ar"/>
              </w:rPr>
            </w:pPr>
            <w:r w:rsidRPr="00A56E07">
              <w:rPr>
                <w:rFonts w:hint="eastAsia"/>
                <w:kern w:val="0"/>
                <w:szCs w:val="21"/>
                <w:lang w:bidi="ar"/>
              </w:rPr>
              <w:t>4</w:t>
            </w:r>
          </w:p>
        </w:tc>
        <w:tc>
          <w:tcPr>
            <w:tcW w:w="3261" w:type="dxa"/>
          </w:tcPr>
          <w:p w:rsidR="00C82034" w:rsidRPr="00A56E07" w:rsidRDefault="00891FF5">
            <w:pPr>
              <w:jc w:val="center"/>
              <w:rPr>
                <w:szCs w:val="21"/>
              </w:rPr>
            </w:pPr>
            <w:r w:rsidRPr="00A56E07">
              <w:rPr>
                <w:rFonts w:hint="eastAsia"/>
                <w:szCs w:val="21"/>
              </w:rPr>
              <w:t>ELCSMO-</w:t>
            </w:r>
            <w:r w:rsidRPr="00A56E07">
              <w:rPr>
                <w:rFonts w:hint="eastAsia"/>
                <w:szCs w:val="21"/>
              </w:rPr>
              <w:t>Ⅲ轿厢显示板</w:t>
            </w: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rFonts w:ascii="宋体" w:hAnsi="宋体" w:cs="宋体"/>
                <w:kern w:val="0"/>
                <w:szCs w:val="21"/>
                <w:lang w:bidi="ar"/>
              </w:rPr>
            </w:pPr>
          </w:p>
        </w:tc>
        <w:tc>
          <w:tcPr>
            <w:tcW w:w="1843" w:type="dxa"/>
            <w:vAlign w:val="center"/>
          </w:tcPr>
          <w:p w:rsidR="00C82034" w:rsidRPr="00A56E07" w:rsidRDefault="00C82034">
            <w:pPr>
              <w:widowControl/>
              <w:jc w:val="center"/>
              <w:textAlignment w:val="center"/>
              <w:rPr>
                <w:rFonts w:ascii="宋体" w:hAnsi="宋体" w:cs="宋体"/>
                <w:kern w:val="0"/>
                <w:szCs w:val="21"/>
                <w:lang w:bidi="ar"/>
              </w:rPr>
            </w:pPr>
          </w:p>
        </w:tc>
      </w:tr>
      <w:tr w:rsidR="00A56E07" w:rsidRPr="00A56E07">
        <w:tc>
          <w:tcPr>
            <w:tcW w:w="675" w:type="dxa"/>
            <w:vAlign w:val="center"/>
          </w:tcPr>
          <w:p w:rsidR="00C82034" w:rsidRPr="00A56E07" w:rsidRDefault="00891FF5">
            <w:pPr>
              <w:widowControl/>
              <w:jc w:val="center"/>
              <w:textAlignment w:val="center"/>
              <w:rPr>
                <w:kern w:val="0"/>
                <w:szCs w:val="21"/>
                <w:lang w:bidi="ar"/>
              </w:rPr>
            </w:pPr>
            <w:r w:rsidRPr="00A56E07">
              <w:rPr>
                <w:rFonts w:hint="eastAsia"/>
                <w:kern w:val="0"/>
                <w:szCs w:val="21"/>
                <w:lang w:bidi="ar"/>
              </w:rPr>
              <w:t>5</w:t>
            </w:r>
          </w:p>
        </w:tc>
        <w:tc>
          <w:tcPr>
            <w:tcW w:w="3261" w:type="dxa"/>
          </w:tcPr>
          <w:p w:rsidR="00C82034" w:rsidRPr="00A56E07" w:rsidRDefault="00891FF5">
            <w:pPr>
              <w:jc w:val="center"/>
              <w:rPr>
                <w:szCs w:val="21"/>
              </w:rPr>
            </w:pPr>
            <w:r w:rsidRPr="00A56E07">
              <w:rPr>
                <w:rFonts w:hint="eastAsia"/>
                <w:szCs w:val="21"/>
              </w:rPr>
              <w:t>ELCSMO-</w:t>
            </w:r>
            <w:r w:rsidRPr="00A56E07">
              <w:rPr>
                <w:rFonts w:hint="eastAsia"/>
                <w:szCs w:val="21"/>
              </w:rPr>
              <w:t>Ⅲ外呼显示板</w:t>
            </w: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rFonts w:ascii="宋体" w:hAnsi="宋体" w:cs="宋体"/>
                <w:kern w:val="0"/>
                <w:szCs w:val="21"/>
                <w:lang w:bidi="ar"/>
              </w:rPr>
            </w:pPr>
          </w:p>
        </w:tc>
        <w:tc>
          <w:tcPr>
            <w:tcW w:w="1843" w:type="dxa"/>
            <w:vAlign w:val="center"/>
          </w:tcPr>
          <w:p w:rsidR="00C82034" w:rsidRPr="00A56E07" w:rsidRDefault="00C82034">
            <w:pPr>
              <w:widowControl/>
              <w:jc w:val="center"/>
              <w:textAlignment w:val="center"/>
              <w:rPr>
                <w:rFonts w:ascii="宋体" w:hAnsi="宋体" w:cs="宋体"/>
                <w:kern w:val="0"/>
                <w:szCs w:val="21"/>
                <w:lang w:bidi="ar"/>
              </w:rPr>
            </w:pPr>
          </w:p>
        </w:tc>
      </w:tr>
      <w:tr w:rsidR="00A56E07" w:rsidRPr="00A56E07">
        <w:tc>
          <w:tcPr>
            <w:tcW w:w="675" w:type="dxa"/>
            <w:vAlign w:val="center"/>
          </w:tcPr>
          <w:p w:rsidR="00C82034" w:rsidRPr="00A56E07" w:rsidRDefault="00C82034">
            <w:pPr>
              <w:widowControl/>
              <w:jc w:val="center"/>
              <w:textAlignment w:val="center"/>
              <w:rPr>
                <w:kern w:val="0"/>
                <w:szCs w:val="21"/>
                <w:lang w:bidi="ar"/>
              </w:rPr>
            </w:pPr>
          </w:p>
        </w:tc>
        <w:tc>
          <w:tcPr>
            <w:tcW w:w="3261" w:type="dxa"/>
          </w:tcPr>
          <w:p w:rsidR="00C82034" w:rsidRPr="00A56E07" w:rsidRDefault="00C82034">
            <w:pPr>
              <w:rPr>
                <w:szCs w:val="21"/>
              </w:rPr>
            </w:pP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rFonts w:ascii="宋体" w:hAnsi="宋体" w:cs="宋体"/>
                <w:kern w:val="0"/>
                <w:szCs w:val="21"/>
                <w:lang w:bidi="ar"/>
              </w:rPr>
            </w:pPr>
          </w:p>
        </w:tc>
        <w:tc>
          <w:tcPr>
            <w:tcW w:w="1843" w:type="dxa"/>
            <w:vAlign w:val="center"/>
          </w:tcPr>
          <w:p w:rsidR="00C82034" w:rsidRPr="00A56E07" w:rsidRDefault="00C82034">
            <w:pPr>
              <w:widowControl/>
              <w:jc w:val="center"/>
              <w:textAlignment w:val="center"/>
              <w:rPr>
                <w:rFonts w:ascii="宋体" w:hAnsi="宋体" w:cs="宋体"/>
                <w:kern w:val="0"/>
                <w:szCs w:val="21"/>
                <w:lang w:bidi="ar"/>
              </w:rPr>
            </w:pPr>
          </w:p>
        </w:tc>
      </w:tr>
      <w:tr w:rsidR="00A56E07" w:rsidRPr="00A56E07">
        <w:tc>
          <w:tcPr>
            <w:tcW w:w="675" w:type="dxa"/>
            <w:vAlign w:val="center"/>
          </w:tcPr>
          <w:p w:rsidR="00C82034" w:rsidRPr="00A56E07" w:rsidRDefault="00C82034">
            <w:pPr>
              <w:widowControl/>
              <w:jc w:val="center"/>
              <w:textAlignment w:val="center"/>
              <w:rPr>
                <w:kern w:val="0"/>
                <w:szCs w:val="21"/>
                <w:lang w:bidi="ar"/>
              </w:rPr>
            </w:pPr>
          </w:p>
        </w:tc>
        <w:tc>
          <w:tcPr>
            <w:tcW w:w="3261" w:type="dxa"/>
          </w:tcPr>
          <w:p w:rsidR="00C82034" w:rsidRPr="00A56E07" w:rsidRDefault="00C82034">
            <w:pPr>
              <w:rPr>
                <w:szCs w:val="21"/>
              </w:rPr>
            </w:pPr>
          </w:p>
        </w:tc>
        <w:tc>
          <w:tcPr>
            <w:tcW w:w="2126" w:type="dxa"/>
            <w:vAlign w:val="center"/>
          </w:tcPr>
          <w:p w:rsidR="00C82034" w:rsidRPr="00A56E07" w:rsidRDefault="00C82034">
            <w:pPr>
              <w:jc w:val="center"/>
              <w:rPr>
                <w:szCs w:val="21"/>
              </w:rPr>
            </w:pPr>
          </w:p>
        </w:tc>
        <w:tc>
          <w:tcPr>
            <w:tcW w:w="1417" w:type="dxa"/>
            <w:vAlign w:val="center"/>
          </w:tcPr>
          <w:p w:rsidR="00C82034" w:rsidRPr="00A56E07" w:rsidRDefault="00C82034">
            <w:pPr>
              <w:widowControl/>
              <w:jc w:val="center"/>
              <w:textAlignment w:val="center"/>
              <w:rPr>
                <w:rFonts w:ascii="宋体" w:hAnsi="宋体" w:cs="宋体"/>
                <w:kern w:val="0"/>
                <w:szCs w:val="21"/>
                <w:lang w:bidi="ar"/>
              </w:rPr>
            </w:pPr>
          </w:p>
        </w:tc>
        <w:tc>
          <w:tcPr>
            <w:tcW w:w="1843" w:type="dxa"/>
            <w:vAlign w:val="center"/>
          </w:tcPr>
          <w:p w:rsidR="00C82034" w:rsidRPr="00A56E07" w:rsidRDefault="00C82034">
            <w:pPr>
              <w:widowControl/>
              <w:jc w:val="center"/>
              <w:textAlignment w:val="center"/>
              <w:rPr>
                <w:rFonts w:ascii="宋体" w:hAnsi="宋体" w:cs="宋体"/>
                <w:kern w:val="0"/>
                <w:szCs w:val="21"/>
                <w:lang w:bidi="ar"/>
              </w:rPr>
            </w:pPr>
          </w:p>
        </w:tc>
      </w:tr>
    </w:tbl>
    <w:p w:rsidR="001D49A3" w:rsidRPr="00A56E07" w:rsidRDefault="00891FF5" w:rsidP="001D49A3">
      <w:pPr>
        <w:tabs>
          <w:tab w:val="left" w:pos="900"/>
        </w:tabs>
        <w:spacing w:line="400" w:lineRule="exact"/>
        <w:ind w:leftChars="150" w:left="315" w:firstLineChars="50" w:firstLine="120"/>
        <w:rPr>
          <w:b/>
          <w:sz w:val="28"/>
          <w:szCs w:val="28"/>
        </w:rPr>
      </w:pPr>
      <w:r w:rsidRPr="00A56E07">
        <w:rPr>
          <w:rFonts w:hint="eastAsia"/>
          <w:bCs/>
          <w:sz w:val="24"/>
        </w:rPr>
        <w:t>备注：本报价仅作参考</w:t>
      </w:r>
      <w:r w:rsidR="001D49A3" w:rsidRPr="00A56E07">
        <w:rPr>
          <w:rFonts w:hint="eastAsia"/>
          <w:bCs/>
          <w:sz w:val="24"/>
        </w:rPr>
        <w:t xml:space="preserve">      </w:t>
      </w: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1D49A3" w:rsidRPr="00A56E07" w:rsidRDefault="001D49A3" w:rsidP="001D49A3">
      <w:pPr>
        <w:tabs>
          <w:tab w:val="left" w:pos="900"/>
        </w:tabs>
        <w:spacing w:line="400" w:lineRule="exact"/>
        <w:ind w:leftChars="150" w:left="315" w:firstLineChars="50" w:firstLine="141"/>
        <w:rPr>
          <w:b/>
          <w:sz w:val="28"/>
          <w:szCs w:val="28"/>
        </w:rPr>
      </w:pPr>
    </w:p>
    <w:p w:rsidR="00C82034" w:rsidRPr="00A56E07" w:rsidRDefault="00891FF5" w:rsidP="001D49A3">
      <w:pPr>
        <w:tabs>
          <w:tab w:val="left" w:pos="900"/>
        </w:tabs>
        <w:spacing w:line="400" w:lineRule="exact"/>
        <w:ind w:leftChars="150" w:left="315" w:firstLineChars="50" w:firstLine="221"/>
        <w:jc w:val="center"/>
        <w:rPr>
          <w:rFonts w:ascii="宋体" w:hAnsi="宋体"/>
          <w:b/>
          <w:bCs/>
          <w:spacing w:val="60"/>
          <w:sz w:val="32"/>
          <w:szCs w:val="32"/>
        </w:rPr>
      </w:pPr>
      <w:proofErr w:type="gramStart"/>
      <w:r w:rsidRPr="00A56E07">
        <w:rPr>
          <w:rFonts w:ascii="宋体" w:hAnsi="宋体" w:hint="eastAsia"/>
          <w:b/>
          <w:bCs/>
          <w:spacing w:val="60"/>
          <w:sz w:val="32"/>
          <w:szCs w:val="32"/>
        </w:rPr>
        <w:lastRenderedPageBreak/>
        <w:t>比标总价</w:t>
      </w:r>
      <w:proofErr w:type="gramEnd"/>
      <w:r w:rsidRPr="00A56E07">
        <w:rPr>
          <w:rFonts w:ascii="宋体" w:hAnsi="宋体" w:hint="eastAsia"/>
          <w:b/>
          <w:bCs/>
          <w:spacing w:val="60"/>
          <w:sz w:val="32"/>
          <w:szCs w:val="32"/>
        </w:rPr>
        <w:t>报表</w:t>
      </w:r>
    </w:p>
    <w:p w:rsidR="00C82034" w:rsidRPr="00A56E07" w:rsidRDefault="00C82034">
      <w:pPr>
        <w:spacing w:beforeLines="100" w:before="312" w:line="400" w:lineRule="exact"/>
        <w:ind w:right="560"/>
        <w:jc w:val="center"/>
        <w:rPr>
          <w:rFonts w:ascii="宋体" w:hAnsi="宋体"/>
          <w:b/>
          <w:bCs/>
          <w:spacing w:val="60"/>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0"/>
      </w:tblGrid>
      <w:tr w:rsidR="00A56E07" w:rsidRPr="00A56E07">
        <w:trPr>
          <w:trHeight w:val="1445"/>
        </w:trPr>
        <w:tc>
          <w:tcPr>
            <w:tcW w:w="2088" w:type="dxa"/>
            <w:vAlign w:val="center"/>
          </w:tcPr>
          <w:p w:rsidR="00C82034" w:rsidRPr="00A56E07" w:rsidRDefault="00891FF5">
            <w:pPr>
              <w:spacing w:line="400" w:lineRule="exact"/>
              <w:jc w:val="center"/>
              <w:rPr>
                <w:rFonts w:ascii="宋体" w:hAnsi="宋体"/>
                <w:szCs w:val="21"/>
              </w:rPr>
            </w:pPr>
            <w:r w:rsidRPr="00A56E07">
              <w:rPr>
                <w:rFonts w:ascii="宋体" w:hAnsi="宋体"/>
                <w:szCs w:val="21"/>
              </w:rPr>
              <w:t>建设单位</w:t>
            </w:r>
          </w:p>
        </w:tc>
        <w:tc>
          <w:tcPr>
            <w:tcW w:w="6300" w:type="dxa"/>
            <w:vAlign w:val="center"/>
          </w:tcPr>
          <w:p w:rsidR="00C82034" w:rsidRPr="00A56E07" w:rsidRDefault="00C82034">
            <w:pPr>
              <w:spacing w:line="400" w:lineRule="exact"/>
              <w:rPr>
                <w:rFonts w:ascii="宋体" w:hAnsi="宋体"/>
                <w:szCs w:val="21"/>
              </w:rPr>
            </w:pPr>
          </w:p>
        </w:tc>
      </w:tr>
      <w:tr w:rsidR="00A56E07" w:rsidRPr="00A56E07">
        <w:trPr>
          <w:trHeight w:val="1237"/>
        </w:trPr>
        <w:tc>
          <w:tcPr>
            <w:tcW w:w="2088" w:type="dxa"/>
            <w:vAlign w:val="center"/>
          </w:tcPr>
          <w:p w:rsidR="00C82034" w:rsidRPr="00A56E07" w:rsidRDefault="00891FF5">
            <w:pPr>
              <w:spacing w:line="400" w:lineRule="exact"/>
              <w:jc w:val="center"/>
              <w:rPr>
                <w:rFonts w:ascii="宋体" w:hAnsi="宋体"/>
                <w:szCs w:val="21"/>
              </w:rPr>
            </w:pPr>
            <w:r w:rsidRPr="00A56E07">
              <w:rPr>
                <w:rFonts w:ascii="宋体" w:hAnsi="宋体"/>
                <w:szCs w:val="21"/>
              </w:rPr>
              <w:t>工程名称</w:t>
            </w:r>
          </w:p>
        </w:tc>
        <w:tc>
          <w:tcPr>
            <w:tcW w:w="6300" w:type="dxa"/>
            <w:vAlign w:val="center"/>
          </w:tcPr>
          <w:p w:rsidR="00C82034" w:rsidRPr="00A56E07" w:rsidRDefault="00C82034">
            <w:pPr>
              <w:spacing w:line="400" w:lineRule="exact"/>
              <w:rPr>
                <w:rFonts w:ascii="宋体" w:hAnsi="宋体"/>
                <w:szCs w:val="21"/>
              </w:rPr>
            </w:pPr>
          </w:p>
        </w:tc>
      </w:tr>
      <w:tr w:rsidR="00A56E07" w:rsidRPr="00A56E07">
        <w:trPr>
          <w:trHeight w:val="1395"/>
        </w:trPr>
        <w:tc>
          <w:tcPr>
            <w:tcW w:w="2088" w:type="dxa"/>
            <w:vAlign w:val="center"/>
          </w:tcPr>
          <w:p w:rsidR="00C82034" w:rsidRPr="00A56E07" w:rsidRDefault="00891FF5">
            <w:pPr>
              <w:spacing w:line="400" w:lineRule="exact"/>
              <w:jc w:val="center"/>
              <w:rPr>
                <w:rFonts w:ascii="宋体" w:hAnsi="宋体"/>
                <w:szCs w:val="21"/>
              </w:rPr>
            </w:pPr>
            <w:proofErr w:type="gramStart"/>
            <w:r w:rsidRPr="00A56E07">
              <w:rPr>
                <w:rFonts w:ascii="宋体" w:hAnsi="宋体"/>
                <w:szCs w:val="21"/>
              </w:rPr>
              <w:t>比标总价</w:t>
            </w:r>
            <w:proofErr w:type="gramEnd"/>
            <w:r w:rsidRPr="00A56E07">
              <w:rPr>
                <w:rFonts w:ascii="宋体" w:hAnsi="宋体"/>
                <w:szCs w:val="21"/>
              </w:rPr>
              <w:t>：（小写）</w:t>
            </w:r>
          </w:p>
        </w:tc>
        <w:tc>
          <w:tcPr>
            <w:tcW w:w="6300" w:type="dxa"/>
            <w:vAlign w:val="center"/>
          </w:tcPr>
          <w:p w:rsidR="00C82034" w:rsidRPr="00A56E07" w:rsidRDefault="00891FF5">
            <w:pPr>
              <w:spacing w:line="400" w:lineRule="exact"/>
              <w:jc w:val="center"/>
              <w:rPr>
                <w:rFonts w:ascii="宋体" w:hAnsi="宋体"/>
                <w:szCs w:val="21"/>
              </w:rPr>
            </w:pPr>
            <w:r w:rsidRPr="00A56E07">
              <w:rPr>
                <w:rFonts w:ascii="宋体" w:hAnsi="宋体"/>
                <w:szCs w:val="21"/>
              </w:rPr>
              <w:t xml:space="preserve">        </w:t>
            </w:r>
          </w:p>
        </w:tc>
      </w:tr>
      <w:tr w:rsidR="00A56E07" w:rsidRPr="00A56E07">
        <w:trPr>
          <w:trHeight w:val="1399"/>
        </w:trPr>
        <w:tc>
          <w:tcPr>
            <w:tcW w:w="2088" w:type="dxa"/>
            <w:vAlign w:val="center"/>
          </w:tcPr>
          <w:p w:rsidR="00C82034" w:rsidRPr="00A56E07" w:rsidRDefault="00891FF5">
            <w:pPr>
              <w:spacing w:line="400" w:lineRule="exact"/>
              <w:jc w:val="center"/>
              <w:rPr>
                <w:rFonts w:ascii="宋体" w:hAnsi="宋体"/>
                <w:szCs w:val="21"/>
              </w:rPr>
            </w:pPr>
            <w:proofErr w:type="gramStart"/>
            <w:r w:rsidRPr="00A56E07">
              <w:rPr>
                <w:rFonts w:ascii="宋体" w:hAnsi="宋体"/>
                <w:szCs w:val="21"/>
              </w:rPr>
              <w:t>比标总价</w:t>
            </w:r>
            <w:proofErr w:type="gramEnd"/>
            <w:r w:rsidRPr="00A56E07">
              <w:rPr>
                <w:rFonts w:ascii="宋体" w:hAnsi="宋体"/>
                <w:szCs w:val="21"/>
              </w:rPr>
              <w:t>：（大写）</w:t>
            </w:r>
          </w:p>
        </w:tc>
        <w:tc>
          <w:tcPr>
            <w:tcW w:w="6300" w:type="dxa"/>
            <w:vAlign w:val="center"/>
          </w:tcPr>
          <w:p w:rsidR="00C82034" w:rsidRPr="00A56E07" w:rsidRDefault="00C82034">
            <w:pPr>
              <w:spacing w:line="400" w:lineRule="exact"/>
              <w:jc w:val="center"/>
              <w:rPr>
                <w:rFonts w:ascii="宋体" w:hAnsi="宋体"/>
                <w:szCs w:val="21"/>
              </w:rPr>
            </w:pPr>
          </w:p>
        </w:tc>
      </w:tr>
      <w:tr w:rsidR="00C82034" w:rsidRPr="00A56E07">
        <w:trPr>
          <w:trHeight w:val="5254"/>
        </w:trPr>
        <w:tc>
          <w:tcPr>
            <w:tcW w:w="8388" w:type="dxa"/>
            <w:gridSpan w:val="2"/>
            <w:tcBorders>
              <w:bottom w:val="single" w:sz="4" w:space="0" w:color="auto"/>
            </w:tcBorders>
          </w:tcPr>
          <w:p w:rsidR="00C82034" w:rsidRPr="00A56E07" w:rsidRDefault="00C82034">
            <w:pPr>
              <w:spacing w:line="400" w:lineRule="exact"/>
              <w:rPr>
                <w:rFonts w:ascii="宋体" w:hAnsi="宋体"/>
                <w:szCs w:val="21"/>
              </w:rPr>
            </w:pPr>
          </w:p>
          <w:p w:rsidR="00C82034" w:rsidRPr="00A56E07" w:rsidRDefault="00C82034">
            <w:pPr>
              <w:spacing w:line="400" w:lineRule="exact"/>
              <w:rPr>
                <w:rFonts w:ascii="宋体" w:hAnsi="宋体"/>
                <w:szCs w:val="21"/>
              </w:rPr>
            </w:pPr>
          </w:p>
          <w:p w:rsidR="00C82034" w:rsidRPr="00A56E07" w:rsidRDefault="00891FF5">
            <w:pPr>
              <w:spacing w:line="400" w:lineRule="exact"/>
              <w:jc w:val="right"/>
              <w:rPr>
                <w:rFonts w:ascii="宋体" w:hAnsi="宋体"/>
                <w:szCs w:val="21"/>
              </w:rPr>
            </w:pPr>
            <w:r w:rsidRPr="00A56E07">
              <w:rPr>
                <w:rFonts w:ascii="宋体" w:hAnsi="宋体"/>
                <w:szCs w:val="21"/>
              </w:rPr>
              <w:t>比  标  人：</w:t>
            </w:r>
            <w:r w:rsidRPr="00A56E07">
              <w:rPr>
                <w:rFonts w:ascii="宋体" w:hAnsi="宋体"/>
                <w:szCs w:val="21"/>
                <w:u w:val="single"/>
              </w:rPr>
              <w:t xml:space="preserve">                             </w:t>
            </w:r>
            <w:r w:rsidRPr="00A56E07">
              <w:rPr>
                <w:rFonts w:ascii="宋体" w:hAnsi="宋体"/>
                <w:szCs w:val="21"/>
              </w:rPr>
              <w:t>（单位盖章）</w:t>
            </w:r>
          </w:p>
          <w:p w:rsidR="00C82034" w:rsidRPr="00A56E07" w:rsidRDefault="00C82034">
            <w:pPr>
              <w:spacing w:line="400" w:lineRule="exact"/>
              <w:ind w:firstLineChars="300" w:firstLine="630"/>
              <w:jc w:val="right"/>
              <w:rPr>
                <w:rFonts w:ascii="宋体" w:hAnsi="宋体"/>
                <w:szCs w:val="21"/>
              </w:rPr>
            </w:pPr>
          </w:p>
          <w:p w:rsidR="00C82034" w:rsidRPr="00A56E07" w:rsidRDefault="00891FF5">
            <w:pPr>
              <w:spacing w:line="400" w:lineRule="exact"/>
              <w:jc w:val="right"/>
              <w:rPr>
                <w:rFonts w:ascii="宋体" w:hAnsi="宋体"/>
                <w:szCs w:val="21"/>
              </w:rPr>
            </w:pPr>
            <w:r w:rsidRPr="00A56E07">
              <w:rPr>
                <w:rFonts w:ascii="宋体" w:hAnsi="宋体"/>
                <w:szCs w:val="21"/>
              </w:rPr>
              <w:t>法定代表人或授权委托人：</w:t>
            </w:r>
            <w:r w:rsidRPr="00A56E07">
              <w:rPr>
                <w:rFonts w:ascii="宋体" w:hAnsi="宋体"/>
                <w:szCs w:val="21"/>
                <w:u w:val="single"/>
              </w:rPr>
              <w:t xml:space="preserve">               </w:t>
            </w:r>
            <w:r w:rsidRPr="00A56E07">
              <w:rPr>
                <w:rFonts w:ascii="宋体" w:hAnsi="宋体"/>
                <w:szCs w:val="21"/>
              </w:rPr>
              <w:t>（签字或盖章）</w:t>
            </w:r>
          </w:p>
          <w:p w:rsidR="00C82034" w:rsidRPr="00A56E07" w:rsidRDefault="00C82034">
            <w:pPr>
              <w:spacing w:line="400" w:lineRule="exact"/>
              <w:ind w:firstLineChars="236" w:firstLine="684"/>
              <w:jc w:val="right"/>
              <w:rPr>
                <w:rFonts w:ascii="宋体" w:hAnsi="宋体"/>
                <w:spacing w:val="40"/>
                <w:szCs w:val="21"/>
              </w:rPr>
            </w:pPr>
          </w:p>
          <w:p w:rsidR="00C82034" w:rsidRPr="00A56E07" w:rsidRDefault="00891FF5">
            <w:pPr>
              <w:spacing w:line="400" w:lineRule="exact"/>
              <w:ind w:right="145"/>
              <w:jc w:val="right"/>
              <w:rPr>
                <w:rFonts w:ascii="宋体" w:hAnsi="宋体"/>
                <w:szCs w:val="21"/>
                <w:u w:val="single"/>
              </w:rPr>
            </w:pPr>
            <w:r w:rsidRPr="00A56E07">
              <w:rPr>
                <w:rFonts w:ascii="宋体" w:hAnsi="宋体"/>
                <w:spacing w:val="40"/>
                <w:szCs w:val="21"/>
              </w:rPr>
              <w:t>编制时间</w:t>
            </w:r>
            <w:r w:rsidRPr="00A56E07">
              <w:rPr>
                <w:rFonts w:ascii="宋体" w:hAnsi="宋体"/>
                <w:szCs w:val="21"/>
              </w:rPr>
              <w:t>：</w:t>
            </w:r>
            <w:r w:rsidRPr="00A56E07">
              <w:rPr>
                <w:rFonts w:ascii="宋体" w:hAnsi="宋体"/>
                <w:szCs w:val="21"/>
                <w:u w:val="single"/>
              </w:rPr>
              <w:t xml:space="preserve">    </w:t>
            </w:r>
            <w:r w:rsidRPr="00A56E07">
              <w:rPr>
                <w:rFonts w:ascii="宋体" w:hAnsi="宋体" w:hint="eastAsia"/>
                <w:szCs w:val="21"/>
                <w:u w:val="single"/>
              </w:rPr>
              <w:t xml:space="preserve">        </w:t>
            </w:r>
            <w:r w:rsidRPr="00A56E07">
              <w:rPr>
                <w:rFonts w:ascii="宋体" w:hAnsi="宋体"/>
                <w:szCs w:val="21"/>
              </w:rPr>
              <w:t>年</w:t>
            </w:r>
            <w:r w:rsidRPr="00A56E07">
              <w:rPr>
                <w:rFonts w:ascii="宋体" w:hAnsi="宋体"/>
                <w:szCs w:val="21"/>
                <w:u w:val="single"/>
              </w:rPr>
              <w:t xml:space="preserve">  </w:t>
            </w:r>
            <w:r w:rsidRPr="00A56E07">
              <w:rPr>
                <w:rFonts w:ascii="宋体" w:hAnsi="宋体" w:hint="eastAsia"/>
                <w:szCs w:val="21"/>
                <w:u w:val="single"/>
              </w:rPr>
              <w:t xml:space="preserve">        </w:t>
            </w:r>
            <w:r w:rsidRPr="00A56E07">
              <w:rPr>
                <w:rFonts w:ascii="宋体" w:hAnsi="宋体"/>
                <w:szCs w:val="21"/>
              </w:rPr>
              <w:t>月</w:t>
            </w:r>
            <w:r w:rsidRPr="00A56E07">
              <w:rPr>
                <w:rFonts w:ascii="宋体" w:hAnsi="宋体"/>
                <w:szCs w:val="21"/>
                <w:u w:val="single"/>
              </w:rPr>
              <w:t xml:space="preserve">   </w:t>
            </w:r>
            <w:r w:rsidRPr="00A56E07">
              <w:rPr>
                <w:rFonts w:ascii="宋体" w:hAnsi="宋体" w:hint="eastAsia"/>
                <w:szCs w:val="21"/>
                <w:u w:val="single"/>
              </w:rPr>
              <w:t xml:space="preserve">       </w:t>
            </w:r>
            <w:r w:rsidRPr="00A56E07">
              <w:rPr>
                <w:rFonts w:ascii="宋体" w:hAnsi="宋体"/>
                <w:szCs w:val="21"/>
              </w:rPr>
              <w:t>日</w:t>
            </w:r>
          </w:p>
          <w:p w:rsidR="00C82034" w:rsidRPr="00A56E07" w:rsidRDefault="00C82034">
            <w:pPr>
              <w:spacing w:line="400" w:lineRule="exact"/>
              <w:jc w:val="center"/>
              <w:rPr>
                <w:rFonts w:ascii="宋体" w:hAnsi="宋体"/>
                <w:szCs w:val="21"/>
              </w:rPr>
            </w:pPr>
          </w:p>
        </w:tc>
      </w:tr>
    </w:tbl>
    <w:p w:rsidR="00C82034" w:rsidRPr="00A56E07" w:rsidRDefault="00C82034">
      <w:pPr>
        <w:spacing w:line="400" w:lineRule="exact"/>
        <w:ind w:firstLineChars="200" w:firstLine="482"/>
        <w:jc w:val="center"/>
        <w:rPr>
          <w:b/>
          <w:sz w:val="24"/>
        </w:rPr>
      </w:pPr>
    </w:p>
    <w:p w:rsidR="00C82034" w:rsidRPr="00A56E07" w:rsidRDefault="00891FF5">
      <w:pPr>
        <w:jc w:val="center"/>
        <w:rPr>
          <w:rFonts w:ascii="宋体" w:hAnsi="宋体"/>
          <w:b/>
          <w:bCs/>
          <w:sz w:val="32"/>
          <w:szCs w:val="32"/>
        </w:rPr>
      </w:pPr>
      <w:r w:rsidRPr="00A56E07">
        <w:rPr>
          <w:b/>
          <w:sz w:val="28"/>
          <w:szCs w:val="28"/>
        </w:rPr>
        <w:br w:type="page"/>
      </w:r>
      <w:r w:rsidRPr="00A56E07">
        <w:rPr>
          <w:rFonts w:ascii="宋体" w:hAnsi="宋体" w:hint="eastAsia"/>
          <w:b/>
          <w:bCs/>
          <w:sz w:val="32"/>
          <w:szCs w:val="32"/>
        </w:rPr>
        <w:lastRenderedPageBreak/>
        <w:t>承　诺　书</w:t>
      </w:r>
    </w:p>
    <w:p w:rsidR="00C82034" w:rsidRPr="00A56E07" w:rsidRDefault="00C82034">
      <w:pPr>
        <w:spacing w:line="400" w:lineRule="exact"/>
        <w:jc w:val="center"/>
        <w:rPr>
          <w:rFonts w:ascii="宋体" w:hAnsi="宋体"/>
          <w:b/>
          <w:bCs/>
          <w:sz w:val="24"/>
        </w:rPr>
      </w:pPr>
    </w:p>
    <w:p w:rsidR="00C82034" w:rsidRPr="00A56E07" w:rsidRDefault="00891FF5">
      <w:pPr>
        <w:spacing w:line="480" w:lineRule="auto"/>
        <w:rPr>
          <w:rFonts w:ascii="宋体" w:hAnsi="宋体"/>
          <w:sz w:val="24"/>
        </w:rPr>
      </w:pPr>
      <w:r w:rsidRPr="00A56E07">
        <w:rPr>
          <w:rFonts w:ascii="宋体" w:hAnsi="宋体" w:hint="eastAsia"/>
          <w:sz w:val="24"/>
          <w:u w:val="single"/>
        </w:rPr>
        <w:t xml:space="preserve">                          </w:t>
      </w:r>
      <w:r w:rsidRPr="00A56E07">
        <w:rPr>
          <w:rFonts w:ascii="宋体" w:hAnsi="宋体" w:hint="eastAsia"/>
          <w:sz w:val="24"/>
        </w:rPr>
        <w:t>（招标人名称）：</w:t>
      </w:r>
    </w:p>
    <w:p w:rsidR="00C82034" w:rsidRPr="00A56E07" w:rsidRDefault="00891FF5">
      <w:pPr>
        <w:spacing w:line="480" w:lineRule="auto"/>
        <w:ind w:firstLineChars="200" w:firstLine="480"/>
        <w:rPr>
          <w:rFonts w:ascii="宋体" w:hAnsi="宋体"/>
          <w:sz w:val="24"/>
        </w:rPr>
      </w:pPr>
      <w:r w:rsidRPr="00A56E07">
        <w:rPr>
          <w:rFonts w:ascii="宋体" w:hAnsi="宋体" w:hint="eastAsia"/>
          <w:sz w:val="24"/>
        </w:rPr>
        <w:t>1、我公司申报</w:t>
      </w:r>
      <w:r w:rsidRPr="00A56E07">
        <w:rPr>
          <w:rFonts w:ascii="宋体" w:hAnsi="宋体" w:hint="eastAsia"/>
          <w:sz w:val="24"/>
          <w:u w:val="single"/>
        </w:rPr>
        <w:t xml:space="preserve">                          </w:t>
      </w:r>
      <w:r w:rsidR="00472130" w:rsidRPr="00A56E07">
        <w:rPr>
          <w:rFonts w:ascii="宋体" w:hAnsi="宋体" w:hint="eastAsia"/>
          <w:sz w:val="24"/>
        </w:rPr>
        <w:t>服务内容</w:t>
      </w:r>
      <w:r w:rsidRPr="00A56E07">
        <w:rPr>
          <w:rFonts w:ascii="宋体" w:hAnsi="宋体" w:hint="eastAsia"/>
          <w:sz w:val="24"/>
        </w:rPr>
        <w:t>的资格后审材料，保证据实提供企业、项目经理的各种表格、各类证书、证明、工程业绩和项目经理在建和已经承接或正在参加投标工程项目清单等所有材料及复印件，如有虚假或隐瞒，愿接受取消我公司参加投标的资格，若中标则被取消中标资格，并作为不良行为记录信用档案等处理。</w:t>
      </w:r>
    </w:p>
    <w:p w:rsidR="00C82034" w:rsidRPr="00A56E07" w:rsidRDefault="00891FF5">
      <w:pPr>
        <w:spacing w:line="480" w:lineRule="auto"/>
        <w:ind w:firstLineChars="200" w:firstLine="480"/>
        <w:rPr>
          <w:rFonts w:ascii="宋体" w:hAnsi="宋体"/>
          <w:sz w:val="24"/>
        </w:rPr>
      </w:pPr>
      <w:r w:rsidRPr="00A56E07">
        <w:rPr>
          <w:rFonts w:ascii="宋体" w:hAnsi="宋体" w:hint="eastAsia"/>
          <w:sz w:val="24"/>
        </w:rPr>
        <w:t>2、我公司若有串通投标、哄抬标价行为的，愿意承担一切后果，并被取消投标资格或中标资格，作为不良行为记录信用档案，接受温州市建设行政主管部门的处罚。</w:t>
      </w:r>
    </w:p>
    <w:p w:rsidR="00C82034" w:rsidRPr="00A56E07" w:rsidRDefault="00891FF5">
      <w:pPr>
        <w:spacing w:line="480" w:lineRule="auto"/>
        <w:ind w:firstLineChars="200" w:firstLine="480"/>
        <w:rPr>
          <w:rFonts w:ascii="宋体" w:hAnsi="宋体"/>
          <w:sz w:val="24"/>
        </w:rPr>
      </w:pPr>
      <w:r w:rsidRPr="00A56E07">
        <w:rPr>
          <w:rFonts w:ascii="宋体" w:hAnsi="宋体" w:hint="eastAsia"/>
          <w:sz w:val="24"/>
        </w:rPr>
        <w:t>3、我公司</w:t>
      </w:r>
      <w:proofErr w:type="gramStart"/>
      <w:r w:rsidRPr="00A56E07">
        <w:rPr>
          <w:rFonts w:ascii="宋体" w:hAnsi="宋体" w:hint="eastAsia"/>
          <w:sz w:val="24"/>
        </w:rPr>
        <w:t>如若因</w:t>
      </w:r>
      <w:proofErr w:type="gramEnd"/>
      <w:r w:rsidRPr="00A56E07">
        <w:rPr>
          <w:rFonts w:ascii="宋体" w:hAnsi="宋体" w:hint="eastAsia"/>
          <w:sz w:val="24"/>
        </w:rPr>
        <w:t>自身原因放弃投标的，愿意承担一切后果，并作为不良行为记录信用档案，接受温州市建设行政主管部门的处罚。</w:t>
      </w:r>
    </w:p>
    <w:p w:rsidR="00C82034" w:rsidRPr="00A56E07" w:rsidRDefault="00891FF5">
      <w:pPr>
        <w:spacing w:line="480" w:lineRule="auto"/>
        <w:ind w:firstLineChars="200" w:firstLine="480"/>
        <w:rPr>
          <w:rFonts w:ascii="宋体" w:hAnsi="宋体"/>
          <w:sz w:val="28"/>
          <w:szCs w:val="28"/>
        </w:rPr>
      </w:pPr>
      <w:r w:rsidRPr="00A56E07">
        <w:rPr>
          <w:rFonts w:ascii="宋体" w:hAnsi="宋体" w:hint="eastAsia"/>
          <w:sz w:val="24"/>
        </w:rPr>
        <w:t>4、</w:t>
      </w:r>
      <w:r w:rsidR="00472130" w:rsidRPr="00A56E07">
        <w:rPr>
          <w:rFonts w:ascii="宋体" w:hAnsi="宋体" w:hint="eastAsia"/>
          <w:sz w:val="24"/>
        </w:rPr>
        <w:t>服务</w:t>
      </w:r>
      <w:r w:rsidRPr="00A56E07">
        <w:rPr>
          <w:rFonts w:ascii="宋体" w:hAnsi="宋体" w:hint="eastAsia"/>
          <w:sz w:val="24"/>
        </w:rPr>
        <w:t>质保期</w:t>
      </w:r>
      <w:r w:rsidRPr="00A56E07">
        <w:rPr>
          <w:rFonts w:ascii="宋体" w:hAnsi="宋体" w:hint="eastAsia"/>
          <w:sz w:val="24"/>
          <w:u w:val="single"/>
        </w:rPr>
        <w:t xml:space="preserve">   </w:t>
      </w:r>
      <w:r w:rsidRPr="00A56E07">
        <w:rPr>
          <w:rFonts w:ascii="宋体" w:hAnsi="宋体" w:hint="eastAsia"/>
          <w:sz w:val="24"/>
        </w:rPr>
        <w:t>年，质保期内如出现质量问题由我公司24小时内免费维修</w:t>
      </w:r>
      <w:r w:rsidRPr="00A56E07">
        <w:rPr>
          <w:rFonts w:ascii="宋体" w:hAnsi="宋体" w:hint="eastAsia"/>
          <w:sz w:val="28"/>
          <w:szCs w:val="28"/>
        </w:rPr>
        <w:t>。</w:t>
      </w:r>
    </w:p>
    <w:p w:rsidR="00C82034" w:rsidRPr="00A56E07" w:rsidRDefault="00891FF5">
      <w:pPr>
        <w:tabs>
          <w:tab w:val="left" w:pos="360"/>
        </w:tabs>
        <w:spacing w:line="400" w:lineRule="exact"/>
        <w:rPr>
          <w:rFonts w:ascii="宋体" w:hAnsi="宋体"/>
          <w:szCs w:val="21"/>
        </w:rPr>
      </w:pPr>
      <w:r w:rsidRPr="00A56E07">
        <w:rPr>
          <w:rFonts w:ascii="宋体" w:hAnsi="宋体" w:hint="eastAsia"/>
          <w:szCs w:val="21"/>
        </w:rPr>
        <w:t xml:space="preserve">    </w:t>
      </w:r>
    </w:p>
    <w:p w:rsidR="00C82034" w:rsidRPr="00A56E07" w:rsidRDefault="00891FF5">
      <w:pPr>
        <w:spacing w:line="400" w:lineRule="exact"/>
        <w:rPr>
          <w:rFonts w:ascii="宋体" w:hAnsi="宋体"/>
          <w:szCs w:val="21"/>
        </w:rPr>
      </w:pPr>
      <w:r w:rsidRPr="00A56E07">
        <w:rPr>
          <w:rFonts w:ascii="宋体" w:hAnsi="宋体" w:hint="eastAsia"/>
          <w:szCs w:val="21"/>
        </w:rPr>
        <w:t xml:space="preserve">    </w:t>
      </w:r>
    </w:p>
    <w:p w:rsidR="00C82034" w:rsidRPr="00A56E07" w:rsidRDefault="00891FF5">
      <w:pPr>
        <w:spacing w:line="600" w:lineRule="auto"/>
        <w:ind w:firstLineChars="1500" w:firstLine="3150"/>
        <w:rPr>
          <w:rFonts w:ascii="宋体" w:hAnsi="宋体"/>
          <w:szCs w:val="21"/>
          <w:u w:val="single"/>
        </w:rPr>
      </w:pPr>
      <w:r w:rsidRPr="00A56E07">
        <w:rPr>
          <w:rFonts w:ascii="宋体" w:hAnsi="宋体"/>
          <w:szCs w:val="21"/>
        </w:rPr>
        <w:t>投标人：</w:t>
      </w:r>
      <w:r w:rsidRPr="00A56E07">
        <w:rPr>
          <w:rFonts w:ascii="宋体" w:hAnsi="宋体"/>
          <w:szCs w:val="21"/>
          <w:u w:val="single"/>
        </w:rPr>
        <w:t xml:space="preserve">                                   （盖章）</w:t>
      </w:r>
    </w:p>
    <w:p w:rsidR="00C82034" w:rsidRPr="00A56E07" w:rsidRDefault="00891FF5">
      <w:pPr>
        <w:spacing w:line="600" w:lineRule="auto"/>
        <w:ind w:firstLineChars="1500" w:firstLine="3150"/>
        <w:rPr>
          <w:rFonts w:ascii="宋体" w:hAnsi="宋体"/>
          <w:szCs w:val="21"/>
          <w:u w:val="single"/>
        </w:rPr>
      </w:pPr>
      <w:r w:rsidRPr="00A56E07">
        <w:rPr>
          <w:rFonts w:ascii="宋体" w:hAnsi="宋体"/>
          <w:szCs w:val="21"/>
        </w:rPr>
        <w:t>单位地址：</w:t>
      </w:r>
      <w:r w:rsidRPr="00A56E07">
        <w:rPr>
          <w:rFonts w:ascii="宋体" w:hAnsi="宋体"/>
          <w:szCs w:val="21"/>
          <w:u w:val="single"/>
        </w:rPr>
        <w:t xml:space="preserve">                                        </w:t>
      </w:r>
    </w:p>
    <w:p w:rsidR="00C82034" w:rsidRPr="00A56E07" w:rsidRDefault="00891FF5">
      <w:pPr>
        <w:spacing w:line="600" w:lineRule="auto"/>
        <w:ind w:firstLineChars="1500" w:firstLine="3150"/>
        <w:rPr>
          <w:rFonts w:ascii="宋体" w:hAnsi="宋体"/>
          <w:szCs w:val="21"/>
          <w:u w:val="single"/>
        </w:rPr>
      </w:pPr>
      <w:r w:rsidRPr="00A56E07">
        <w:rPr>
          <w:rFonts w:ascii="宋体" w:hAnsi="宋体"/>
          <w:szCs w:val="21"/>
        </w:rPr>
        <w:t>法定代表人或其委托代理人：</w:t>
      </w:r>
      <w:r w:rsidRPr="00A56E07">
        <w:rPr>
          <w:rFonts w:ascii="宋体" w:hAnsi="宋体"/>
          <w:szCs w:val="21"/>
          <w:u w:val="single"/>
        </w:rPr>
        <w:t xml:space="preserve">            （签字或盖章）</w:t>
      </w:r>
    </w:p>
    <w:p w:rsidR="00C82034" w:rsidRPr="00A56E07" w:rsidRDefault="00891FF5">
      <w:pPr>
        <w:spacing w:line="600" w:lineRule="auto"/>
        <w:ind w:firstLineChars="1500" w:firstLine="3150"/>
        <w:rPr>
          <w:rFonts w:ascii="宋体" w:hAnsi="宋体"/>
          <w:szCs w:val="21"/>
          <w:u w:val="single"/>
        </w:rPr>
      </w:pPr>
      <w:r w:rsidRPr="00A56E07">
        <w:rPr>
          <w:rFonts w:ascii="宋体" w:hAnsi="宋体"/>
          <w:szCs w:val="21"/>
        </w:rPr>
        <w:t>电话：</w:t>
      </w:r>
      <w:r w:rsidRPr="00A56E07">
        <w:rPr>
          <w:rFonts w:ascii="宋体" w:hAnsi="宋体"/>
          <w:szCs w:val="21"/>
          <w:u w:val="single"/>
        </w:rPr>
        <w:t xml:space="preserve">   </w:t>
      </w:r>
      <w:r w:rsidRPr="00A56E07">
        <w:rPr>
          <w:rFonts w:ascii="宋体" w:hAnsi="宋体" w:hint="eastAsia"/>
          <w:szCs w:val="21"/>
          <w:u w:val="single"/>
        </w:rPr>
        <w:t xml:space="preserve">　　　　　　　　　　　</w:t>
      </w:r>
      <w:r w:rsidRPr="00A56E07">
        <w:rPr>
          <w:rFonts w:ascii="宋体" w:hAnsi="宋体"/>
          <w:szCs w:val="21"/>
          <w:u w:val="single"/>
        </w:rPr>
        <w:t xml:space="preserve">      </w:t>
      </w:r>
    </w:p>
    <w:p w:rsidR="00C82034" w:rsidRPr="00A56E07" w:rsidRDefault="00891FF5">
      <w:pPr>
        <w:spacing w:line="600" w:lineRule="auto"/>
        <w:ind w:leftChars="300" w:left="630" w:firstLineChars="1200" w:firstLine="2520"/>
      </w:pPr>
      <w:r w:rsidRPr="00A56E07">
        <w:t>日期</w:t>
      </w:r>
      <w:r w:rsidRPr="00A56E07">
        <w:rPr>
          <w:rFonts w:hint="eastAsia"/>
        </w:rPr>
        <w:t>：</w:t>
      </w:r>
      <w:r w:rsidRPr="00A56E07">
        <w:rPr>
          <w:rFonts w:hint="eastAsia"/>
          <w:u w:val="single"/>
        </w:rPr>
        <w:t xml:space="preserve">　　　　　</w:t>
      </w:r>
      <w:r w:rsidRPr="00A56E07">
        <w:t>年</w:t>
      </w:r>
      <w:proofErr w:type="gramStart"/>
      <w:r w:rsidRPr="00A56E07">
        <w:rPr>
          <w:rFonts w:hint="eastAsia"/>
          <w:u w:val="single"/>
        </w:rPr>
        <w:t xml:space="preserve">　　　　　</w:t>
      </w:r>
      <w:proofErr w:type="gramEnd"/>
      <w:r w:rsidRPr="00A56E07">
        <w:t>月</w:t>
      </w:r>
      <w:proofErr w:type="gramStart"/>
      <w:r w:rsidRPr="00A56E07">
        <w:rPr>
          <w:rFonts w:hint="eastAsia"/>
          <w:u w:val="single"/>
        </w:rPr>
        <w:t xml:space="preserve">　　　　</w:t>
      </w:r>
      <w:proofErr w:type="gramEnd"/>
      <w:r w:rsidRPr="00A56E07">
        <w:t>日</w:t>
      </w:r>
    </w:p>
    <w:sectPr w:rsidR="00C82034" w:rsidRPr="00A56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8F" w:rsidRDefault="00163A8F" w:rsidP="00BE5170">
      <w:r>
        <w:separator/>
      </w:r>
    </w:p>
  </w:endnote>
  <w:endnote w:type="continuationSeparator" w:id="0">
    <w:p w:rsidR="00163A8F" w:rsidRDefault="00163A8F" w:rsidP="00BE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8F" w:rsidRDefault="00163A8F" w:rsidP="00BE5170">
      <w:r>
        <w:separator/>
      </w:r>
    </w:p>
  </w:footnote>
  <w:footnote w:type="continuationSeparator" w:id="0">
    <w:p w:rsidR="00163A8F" w:rsidRDefault="00163A8F" w:rsidP="00BE5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20DCD"/>
    <w:multiLevelType w:val="singleLevel"/>
    <w:tmpl w:val="E4520DCD"/>
    <w:lvl w:ilvl="0">
      <w:start w:val="1"/>
      <w:numFmt w:val="chineseCounting"/>
      <w:suff w:val="nothing"/>
      <w:lvlText w:val="%1、"/>
      <w:lvlJc w:val="left"/>
      <w:rPr>
        <w:rFonts w:hint="eastAsia"/>
      </w:rPr>
    </w:lvl>
  </w:abstractNum>
  <w:abstractNum w:abstractNumId="1">
    <w:nsid w:val="17E55BF1"/>
    <w:multiLevelType w:val="multilevel"/>
    <w:tmpl w:val="17E55BF1"/>
    <w:lvl w:ilvl="0">
      <w:start w:val="1"/>
      <w:numFmt w:val="japaneseCounting"/>
      <w:lvlText w:val="%1、"/>
      <w:lvlJc w:val="left"/>
      <w:pPr>
        <w:tabs>
          <w:tab w:val="left" w:pos="3608"/>
        </w:tabs>
        <w:ind w:left="3608" w:hanging="735"/>
      </w:pPr>
      <w:rPr>
        <w:rFonts w:hint="default"/>
        <w:sz w:val="36"/>
      </w:rPr>
    </w:lvl>
    <w:lvl w:ilvl="1">
      <w:start w:val="1"/>
      <w:numFmt w:val="lowerLetter"/>
      <w:lvlText w:val="%2)"/>
      <w:lvlJc w:val="left"/>
      <w:pPr>
        <w:tabs>
          <w:tab w:val="left" w:pos="3713"/>
        </w:tabs>
        <w:ind w:left="3713" w:hanging="420"/>
      </w:pPr>
    </w:lvl>
    <w:lvl w:ilvl="2">
      <w:start w:val="1"/>
      <w:numFmt w:val="lowerRoman"/>
      <w:lvlText w:val="%3."/>
      <w:lvlJc w:val="right"/>
      <w:pPr>
        <w:tabs>
          <w:tab w:val="left" w:pos="4133"/>
        </w:tabs>
        <w:ind w:left="4133" w:hanging="420"/>
      </w:pPr>
    </w:lvl>
    <w:lvl w:ilvl="3">
      <w:start w:val="1"/>
      <w:numFmt w:val="decimal"/>
      <w:lvlText w:val="%4."/>
      <w:lvlJc w:val="left"/>
      <w:pPr>
        <w:tabs>
          <w:tab w:val="left" w:pos="4553"/>
        </w:tabs>
        <w:ind w:left="4553" w:hanging="420"/>
      </w:pPr>
    </w:lvl>
    <w:lvl w:ilvl="4">
      <w:start w:val="1"/>
      <w:numFmt w:val="lowerLetter"/>
      <w:lvlText w:val="%5)"/>
      <w:lvlJc w:val="left"/>
      <w:pPr>
        <w:tabs>
          <w:tab w:val="left" w:pos="4973"/>
        </w:tabs>
        <w:ind w:left="4973" w:hanging="420"/>
      </w:pPr>
    </w:lvl>
    <w:lvl w:ilvl="5">
      <w:start w:val="1"/>
      <w:numFmt w:val="lowerRoman"/>
      <w:lvlText w:val="%6."/>
      <w:lvlJc w:val="right"/>
      <w:pPr>
        <w:tabs>
          <w:tab w:val="left" w:pos="5393"/>
        </w:tabs>
        <w:ind w:left="5393" w:hanging="420"/>
      </w:pPr>
    </w:lvl>
    <w:lvl w:ilvl="6">
      <w:start w:val="1"/>
      <w:numFmt w:val="decimal"/>
      <w:lvlText w:val="%7."/>
      <w:lvlJc w:val="left"/>
      <w:pPr>
        <w:tabs>
          <w:tab w:val="left" w:pos="5813"/>
        </w:tabs>
        <w:ind w:left="5813" w:hanging="420"/>
      </w:pPr>
    </w:lvl>
    <w:lvl w:ilvl="7">
      <w:start w:val="1"/>
      <w:numFmt w:val="lowerLetter"/>
      <w:lvlText w:val="%8)"/>
      <w:lvlJc w:val="left"/>
      <w:pPr>
        <w:tabs>
          <w:tab w:val="left" w:pos="6233"/>
        </w:tabs>
        <w:ind w:left="6233" w:hanging="420"/>
      </w:pPr>
    </w:lvl>
    <w:lvl w:ilvl="8">
      <w:start w:val="1"/>
      <w:numFmt w:val="lowerRoman"/>
      <w:lvlText w:val="%9."/>
      <w:lvlJc w:val="right"/>
      <w:pPr>
        <w:tabs>
          <w:tab w:val="left" w:pos="6653"/>
        </w:tabs>
        <w:ind w:left="6653" w:hanging="420"/>
      </w:pPr>
    </w:lvl>
  </w:abstractNum>
  <w:abstractNum w:abstractNumId="2">
    <w:nsid w:val="7C6F600F"/>
    <w:multiLevelType w:val="singleLevel"/>
    <w:tmpl w:val="7C6F600F"/>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C2638"/>
    <w:rsid w:val="00025706"/>
    <w:rsid w:val="000D5476"/>
    <w:rsid w:val="00163A8F"/>
    <w:rsid w:val="001D49A3"/>
    <w:rsid w:val="00461DD5"/>
    <w:rsid w:val="00472130"/>
    <w:rsid w:val="00557187"/>
    <w:rsid w:val="005754CF"/>
    <w:rsid w:val="00891FF5"/>
    <w:rsid w:val="00A56E07"/>
    <w:rsid w:val="00AD47D6"/>
    <w:rsid w:val="00BB3D03"/>
    <w:rsid w:val="00BE5170"/>
    <w:rsid w:val="00C82034"/>
    <w:rsid w:val="00D05BD6"/>
    <w:rsid w:val="00EA7DF7"/>
    <w:rsid w:val="00EE2C85"/>
    <w:rsid w:val="00F73069"/>
    <w:rsid w:val="0B4A581D"/>
    <w:rsid w:val="181C2638"/>
    <w:rsid w:val="28CB453B"/>
    <w:rsid w:val="3137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overflowPunct w:val="0"/>
      <w:autoSpaceDE w:val="0"/>
      <w:autoSpaceDN w:val="0"/>
      <w:adjustRightInd w:val="0"/>
      <w:jc w:val="left"/>
      <w:textAlignment w:val="baseline"/>
    </w:pPr>
    <w:rPr>
      <w:rFonts w:ascii="宋体" w:hAnsi="Courier New"/>
      <w:kern w:val="0"/>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paragraph" w:styleId="a6">
    <w:name w:val="Date"/>
    <w:basedOn w:val="a"/>
    <w:next w:val="a"/>
    <w:link w:val="Char"/>
    <w:rsid w:val="001D49A3"/>
    <w:pPr>
      <w:ind w:leftChars="2500" w:left="100"/>
    </w:pPr>
  </w:style>
  <w:style w:type="character" w:customStyle="1" w:styleId="Char">
    <w:name w:val="日期 Char"/>
    <w:basedOn w:val="a0"/>
    <w:link w:val="a6"/>
    <w:rsid w:val="001D49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overflowPunct w:val="0"/>
      <w:autoSpaceDE w:val="0"/>
      <w:autoSpaceDN w:val="0"/>
      <w:adjustRightInd w:val="0"/>
      <w:jc w:val="left"/>
      <w:textAlignment w:val="baseline"/>
    </w:pPr>
    <w:rPr>
      <w:rFonts w:ascii="宋体" w:hAnsi="Courier New"/>
      <w:kern w:val="0"/>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paragraph" w:styleId="a6">
    <w:name w:val="Date"/>
    <w:basedOn w:val="a"/>
    <w:next w:val="a"/>
    <w:link w:val="Char"/>
    <w:rsid w:val="001D49A3"/>
    <w:pPr>
      <w:ind w:leftChars="2500" w:left="100"/>
    </w:pPr>
  </w:style>
  <w:style w:type="character" w:customStyle="1" w:styleId="Char">
    <w:name w:val="日期 Char"/>
    <w:basedOn w:val="a0"/>
    <w:link w:val="a6"/>
    <w:rsid w:val="001D49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秀莲</dc:creator>
  <cp:lastModifiedBy>蔡何何</cp:lastModifiedBy>
  <cp:revision>7</cp:revision>
  <cp:lastPrinted>2020-06-24T06:40:00Z</cp:lastPrinted>
  <dcterms:created xsi:type="dcterms:W3CDTF">2020-07-03T02:43:00Z</dcterms:created>
  <dcterms:modified xsi:type="dcterms:W3CDTF">2020-07-03T05:56:00Z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